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7827"/>
      </w:tblGrid>
      <w:tr w:rsidR="00064E61" w:rsidRPr="00FD6ECD" w:rsidTr="00064E61">
        <w:tc>
          <w:tcPr>
            <w:tcW w:w="1242" w:type="dxa"/>
            <w:shd w:val="clear" w:color="auto" w:fill="00B0F0"/>
          </w:tcPr>
          <w:p w:rsidR="00064E61" w:rsidRPr="00FD6ECD" w:rsidRDefault="00064E61" w:rsidP="007C6E88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FD6ECD">
              <w:rPr>
                <w:rFonts w:ascii="Arial" w:hAnsi="Arial" w:cs="Arial"/>
                <w:b/>
                <w:color w:val="FFFFFF"/>
                <w:sz w:val="18"/>
                <w:szCs w:val="18"/>
              </w:rPr>
              <w:t>G R U P O  I</w:t>
            </w:r>
          </w:p>
        </w:tc>
        <w:tc>
          <w:tcPr>
            <w:tcW w:w="7827" w:type="dxa"/>
            <w:vAlign w:val="center"/>
          </w:tcPr>
          <w:p w:rsidR="00064E61" w:rsidRPr="00FD6ECD" w:rsidRDefault="00064E61" w:rsidP="00FD6EC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FD6ECD">
              <w:rPr>
                <w:rFonts w:ascii="Arial" w:hAnsi="Arial" w:cs="Arial"/>
                <w:sz w:val="14"/>
                <w:szCs w:val="14"/>
              </w:rPr>
              <w:t>(100 PONTOS)</w:t>
            </w:r>
          </w:p>
        </w:tc>
      </w:tr>
    </w:tbl>
    <w:p w:rsidR="00064E61" w:rsidRPr="00FD6ECD" w:rsidRDefault="00064E61" w:rsidP="00FD6ECD">
      <w:pPr>
        <w:autoSpaceDE w:val="0"/>
        <w:autoSpaceDN w:val="0"/>
        <w:adjustRightInd w:val="0"/>
        <w:spacing w:after="0"/>
        <w:rPr>
          <w:rFonts w:ascii="Arial" w:hAnsi="Arial" w:cs="Arial"/>
          <w:color w:val="FFFFFF"/>
          <w:sz w:val="18"/>
          <w:szCs w:val="18"/>
        </w:rPr>
      </w:pPr>
    </w:p>
    <w:p w:rsidR="00064E61" w:rsidRPr="00FD6ECD" w:rsidRDefault="00064E61" w:rsidP="00FD6EC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B3FF"/>
          <w:sz w:val="26"/>
          <w:szCs w:val="26"/>
        </w:rPr>
      </w:pPr>
      <w:r w:rsidRPr="00FD6ECD">
        <w:rPr>
          <w:rFonts w:ascii="Arial" w:hAnsi="Arial" w:cs="Arial"/>
          <w:b/>
          <w:bCs/>
          <w:color w:val="00B3FF"/>
          <w:sz w:val="26"/>
          <w:szCs w:val="26"/>
        </w:rPr>
        <w:t>A</w:t>
      </w:r>
    </w:p>
    <w:p w:rsidR="004D314B" w:rsidRPr="00174834" w:rsidRDefault="00064E61" w:rsidP="00174834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1"/>
          <w:szCs w:val="21"/>
        </w:rPr>
      </w:pPr>
      <w:r w:rsidRPr="00174834">
        <w:rPr>
          <w:rFonts w:ascii="Arial" w:hAnsi="Arial" w:cs="Arial"/>
          <w:b/>
          <w:bCs/>
          <w:color w:val="000000"/>
          <w:sz w:val="21"/>
          <w:szCs w:val="21"/>
        </w:rPr>
        <w:t xml:space="preserve">Lê o </w:t>
      </w:r>
      <w:r w:rsidR="00174834" w:rsidRPr="00174834">
        <w:rPr>
          <w:rFonts w:ascii="Arial" w:hAnsi="Arial" w:cs="Arial"/>
          <w:b/>
          <w:bCs/>
          <w:sz w:val="21"/>
          <w:szCs w:val="21"/>
        </w:rPr>
        <w:t>texto. Se necessário, consulta as notas.</w:t>
      </w:r>
    </w:p>
    <w:p w:rsidR="00016615" w:rsidRPr="00174834" w:rsidRDefault="00016615" w:rsidP="00174834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174834" w:rsidRPr="00174834" w:rsidRDefault="00174834" w:rsidP="00174834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1"/>
          <w:szCs w:val="21"/>
        </w:rPr>
      </w:pPr>
      <w:r w:rsidRPr="00174834">
        <w:rPr>
          <w:rFonts w:ascii="Arial" w:hAnsi="Arial" w:cs="Arial"/>
          <w:sz w:val="38"/>
          <w:szCs w:val="38"/>
        </w:rPr>
        <w:t xml:space="preserve">Simão na prisão </w:t>
      </w:r>
      <w:r w:rsidRPr="00174834">
        <w:rPr>
          <w:rFonts w:ascii="Arial" w:hAnsi="Arial" w:cs="Arial"/>
          <w:sz w:val="30"/>
          <w:szCs w:val="30"/>
        </w:rPr>
        <w:t>(Capítulo XIX)</w:t>
      </w:r>
    </w:p>
    <w:tbl>
      <w:tblPr>
        <w:tblStyle w:val="TableGrid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8539"/>
      </w:tblGrid>
      <w:tr w:rsidR="00064E61" w:rsidTr="00174834">
        <w:tc>
          <w:tcPr>
            <w:tcW w:w="250" w:type="dxa"/>
          </w:tcPr>
          <w:p w:rsidR="00064E61" w:rsidRDefault="00064E61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064E61" w:rsidRDefault="00064E61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FD6ECD" w:rsidRDefault="00FD6ECD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FD6ECD" w:rsidRDefault="00FD6ECD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FD6ECD" w:rsidRDefault="00FD6ECD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311B6E" w:rsidRDefault="00311B6E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FD6ECD" w:rsidRDefault="00FD6ECD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064E61" w:rsidRPr="00174834" w:rsidRDefault="00064E61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20"/>
                <w:szCs w:val="20"/>
              </w:rPr>
            </w:pPr>
          </w:p>
          <w:p w:rsidR="00064E61" w:rsidRDefault="00064E61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  <w:r w:rsidRPr="00064E61">
              <w:rPr>
                <w:rFonts w:ascii="Arial" w:hAnsi="Arial" w:cs="Arial"/>
                <w:color w:val="006666"/>
                <w:sz w:val="14"/>
                <w:szCs w:val="14"/>
              </w:rPr>
              <w:t>5</w:t>
            </w:r>
          </w:p>
          <w:p w:rsidR="00064E61" w:rsidRDefault="00064E61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064E61" w:rsidRDefault="00064E61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FD6ECD" w:rsidRDefault="00FD6ECD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FD6ECD" w:rsidRDefault="00FD6ECD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FD6ECD" w:rsidRDefault="00FD6ECD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F20411" w:rsidRDefault="00F20411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FD6ECD" w:rsidRDefault="00FD6ECD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064E61" w:rsidRPr="00064E61" w:rsidRDefault="00064E61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064E61" w:rsidRDefault="00064E61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  <w:r w:rsidRPr="00064E61">
              <w:rPr>
                <w:rFonts w:ascii="Arial" w:hAnsi="Arial" w:cs="Arial"/>
                <w:color w:val="006666"/>
                <w:sz w:val="14"/>
                <w:szCs w:val="14"/>
              </w:rPr>
              <w:t>10</w:t>
            </w:r>
          </w:p>
          <w:p w:rsidR="00064E61" w:rsidRDefault="00064E61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064E61" w:rsidRDefault="00064E61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FD6ECD" w:rsidRDefault="00FD6ECD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FD6ECD" w:rsidRDefault="00FD6ECD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FD6ECD" w:rsidRDefault="00FD6ECD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FD6ECD" w:rsidRDefault="00FD6ECD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311B6E" w:rsidRDefault="00311B6E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064E61" w:rsidRPr="00064E61" w:rsidRDefault="00064E61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064E61" w:rsidRDefault="00064E61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  <w:r w:rsidRPr="00064E61">
              <w:rPr>
                <w:rFonts w:ascii="Arial" w:hAnsi="Arial" w:cs="Arial"/>
                <w:color w:val="006666"/>
                <w:sz w:val="14"/>
                <w:szCs w:val="14"/>
              </w:rPr>
              <w:t>15</w:t>
            </w:r>
          </w:p>
          <w:p w:rsidR="00FD6ECD" w:rsidRDefault="00FD6ECD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FD6ECD" w:rsidRDefault="00FD6ECD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FD6ECD" w:rsidRDefault="00FD6ECD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FD6ECD" w:rsidRDefault="00FD6ECD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FD6ECD" w:rsidRDefault="00FD6ECD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FD6ECD" w:rsidRDefault="00FD6ECD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F20411" w:rsidRDefault="00F20411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FD6ECD" w:rsidRDefault="00FD6ECD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FD6ECD" w:rsidRDefault="00FD6ECD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  <w:r>
              <w:rPr>
                <w:rFonts w:ascii="Arial" w:hAnsi="Arial" w:cs="Arial"/>
                <w:color w:val="006666"/>
                <w:sz w:val="14"/>
                <w:szCs w:val="14"/>
              </w:rPr>
              <w:t>20</w:t>
            </w:r>
          </w:p>
          <w:p w:rsidR="00174834" w:rsidRDefault="00174834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174834" w:rsidRDefault="00174834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174834" w:rsidRDefault="00174834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174834" w:rsidRDefault="00174834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174834" w:rsidRDefault="00174834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174834" w:rsidRDefault="00174834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174834" w:rsidRDefault="00174834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174834" w:rsidRDefault="00174834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174834" w:rsidRDefault="00174834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  <w:r>
              <w:rPr>
                <w:rFonts w:ascii="Arial" w:hAnsi="Arial" w:cs="Arial"/>
                <w:color w:val="006666"/>
                <w:sz w:val="14"/>
                <w:szCs w:val="14"/>
              </w:rPr>
              <w:t>25</w:t>
            </w:r>
          </w:p>
          <w:p w:rsidR="00174834" w:rsidRDefault="00174834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174834" w:rsidRDefault="00174834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174834" w:rsidRDefault="00174834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174834" w:rsidRDefault="00174834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174834" w:rsidRDefault="00174834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174834" w:rsidRDefault="00174834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174834" w:rsidRDefault="00174834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174834" w:rsidRDefault="00174834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174834" w:rsidRDefault="00174834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  <w:r>
              <w:rPr>
                <w:rFonts w:ascii="Arial" w:hAnsi="Arial" w:cs="Arial"/>
                <w:color w:val="006666"/>
                <w:sz w:val="14"/>
                <w:szCs w:val="14"/>
              </w:rPr>
              <w:t>30</w:t>
            </w:r>
          </w:p>
          <w:p w:rsidR="00FD6ECD" w:rsidRDefault="00FD6ECD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FD6ECD" w:rsidRDefault="00FD6ECD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FD6ECD" w:rsidRDefault="00FD6ECD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311B6E" w:rsidRPr="00064E61" w:rsidRDefault="00311B6E" w:rsidP="00064E61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b/>
                <w:bCs/>
                <w:i/>
                <w:color w:val="AC086E"/>
                <w:sz w:val="20"/>
                <w:szCs w:val="20"/>
              </w:rPr>
            </w:pPr>
          </w:p>
        </w:tc>
        <w:tc>
          <w:tcPr>
            <w:tcW w:w="8539" w:type="dxa"/>
          </w:tcPr>
          <w:p w:rsidR="00174834" w:rsidRPr="00174834" w:rsidRDefault="00174834" w:rsidP="00174834">
            <w:pPr>
              <w:autoSpaceDE w:val="0"/>
              <w:autoSpaceDN w:val="0"/>
              <w:adjustRightInd w:val="0"/>
              <w:spacing w:before="120" w:line="276" w:lineRule="auto"/>
              <w:ind w:firstLine="352"/>
              <w:jc w:val="both"/>
              <w:rPr>
                <w:rFonts w:ascii="Times New Roman" w:hAnsi="Times New Roman" w:cs="Times New Roman"/>
              </w:rPr>
            </w:pPr>
            <w:r w:rsidRPr="00174834">
              <w:rPr>
                <w:rFonts w:ascii="Times New Roman" w:hAnsi="Times New Roman" w:cs="Times New Roman"/>
              </w:rPr>
              <w:t>Os dez anos de ferros, em que lhe quiseram minorar a pena, eram-lhe mais horrorosos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174834">
              <w:rPr>
                <w:rFonts w:ascii="Times New Roman" w:hAnsi="Times New Roman" w:cs="Times New Roman"/>
              </w:rPr>
              <w:t>que o patíbulo</w:t>
            </w:r>
            <w:r w:rsidRPr="00174834">
              <w:rPr>
                <w:rFonts w:ascii="Times New Roman" w:hAnsi="Times New Roman" w:cs="Times New Roman"/>
                <w:vertAlign w:val="superscript"/>
              </w:rPr>
              <w:t>1</w:t>
            </w:r>
            <w:r w:rsidRPr="00174834">
              <w:rPr>
                <w:rFonts w:ascii="Times New Roman" w:hAnsi="Times New Roman" w:cs="Times New Roman"/>
              </w:rPr>
              <w:t>. E aceitá-los-ia, porventura, se amasse o Céu, onde Teresa bebia o ar, que nos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74834">
              <w:rPr>
                <w:rFonts w:ascii="Times New Roman" w:hAnsi="Times New Roman" w:cs="Times New Roman"/>
              </w:rPr>
              <w:t>pulmões se lhe formava em peçonha? Creio: antes a masmorra, onde pode ouvir-se o som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74834">
              <w:rPr>
                <w:rFonts w:ascii="Times New Roman" w:hAnsi="Times New Roman" w:cs="Times New Roman"/>
              </w:rPr>
              <w:t>abafado de uma voz amiga; antes os paroxismos</w:t>
            </w:r>
            <w:r w:rsidRPr="00174834">
              <w:rPr>
                <w:rFonts w:ascii="Times New Roman" w:hAnsi="Times New Roman" w:cs="Times New Roman"/>
                <w:vertAlign w:val="superscript"/>
              </w:rPr>
              <w:t>2</w:t>
            </w:r>
            <w:r w:rsidRPr="00174834">
              <w:rPr>
                <w:rFonts w:ascii="Times New Roman" w:hAnsi="Times New Roman" w:cs="Times New Roman"/>
              </w:rPr>
              <w:t xml:space="preserve"> de dez anos sobre as lajes húmidas duma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74834">
              <w:rPr>
                <w:rFonts w:ascii="Times New Roman" w:hAnsi="Times New Roman" w:cs="Times New Roman"/>
                <w:spacing w:val="-2"/>
              </w:rPr>
              <w:t>enxovia</w:t>
            </w:r>
            <w:r w:rsidRPr="00174834">
              <w:rPr>
                <w:rFonts w:ascii="Times New Roman" w:hAnsi="Times New Roman" w:cs="Times New Roman"/>
                <w:spacing w:val="-2"/>
                <w:vertAlign w:val="superscript"/>
              </w:rPr>
              <w:t>3</w:t>
            </w:r>
            <w:r w:rsidRPr="00174834">
              <w:rPr>
                <w:rFonts w:ascii="Times New Roman" w:hAnsi="Times New Roman" w:cs="Times New Roman"/>
                <w:spacing w:val="-2"/>
              </w:rPr>
              <w:t>, se, na hora extrema, a última faísca da paixão, ao bruxulear</w:t>
            </w:r>
            <w:r w:rsidRPr="00174834">
              <w:rPr>
                <w:rFonts w:ascii="Times New Roman" w:hAnsi="Times New Roman" w:cs="Times New Roman"/>
                <w:spacing w:val="-2"/>
                <w:vertAlign w:val="superscript"/>
              </w:rPr>
              <w:t>4</w:t>
            </w:r>
            <w:r w:rsidRPr="00174834">
              <w:rPr>
                <w:rFonts w:ascii="Times New Roman" w:hAnsi="Times New Roman" w:cs="Times New Roman"/>
                <w:spacing w:val="-2"/>
              </w:rPr>
              <w:t xml:space="preserve"> para morrer, nos</w:t>
            </w:r>
            <w:r w:rsidRPr="00174834">
              <w:rPr>
                <w:rFonts w:ascii="Times New Roman" w:hAnsi="Times New Roman" w:cs="Times New Roman"/>
              </w:rPr>
              <w:t xml:space="preserve"> alumia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174834">
              <w:rPr>
                <w:rFonts w:ascii="Times New Roman" w:hAnsi="Times New Roman" w:cs="Times New Roman"/>
              </w:rPr>
              <w:t>o caminho do Céu por onde o anjo do amor desditoso se levantou a dar conta de si a Deus, e 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74834">
              <w:rPr>
                <w:rFonts w:ascii="Times New Roman" w:hAnsi="Times New Roman" w:cs="Times New Roman"/>
              </w:rPr>
              <w:t>pedir a alma do que ficou.</w:t>
            </w:r>
          </w:p>
          <w:p w:rsidR="00174834" w:rsidRPr="00174834" w:rsidRDefault="00174834" w:rsidP="00174834">
            <w:pPr>
              <w:autoSpaceDE w:val="0"/>
              <w:autoSpaceDN w:val="0"/>
              <w:adjustRightInd w:val="0"/>
              <w:spacing w:line="276" w:lineRule="auto"/>
              <w:ind w:firstLine="352"/>
              <w:jc w:val="both"/>
              <w:rPr>
                <w:rFonts w:ascii="Times New Roman" w:hAnsi="Times New Roman" w:cs="Times New Roman"/>
                <w:spacing w:val="-4"/>
              </w:rPr>
            </w:pPr>
            <w:r w:rsidRPr="00174834">
              <w:rPr>
                <w:rFonts w:ascii="Times New Roman" w:hAnsi="Times New Roman" w:cs="Times New Roman"/>
                <w:spacing w:val="-4"/>
              </w:rPr>
              <w:t>Teresa pedira a Simão que aceitasse dez anos de cadeia, e esperasse aí a sua redenção por ela.</w:t>
            </w:r>
          </w:p>
          <w:p w:rsidR="00174834" w:rsidRPr="00174834" w:rsidRDefault="00174834" w:rsidP="00174834">
            <w:pPr>
              <w:autoSpaceDE w:val="0"/>
              <w:autoSpaceDN w:val="0"/>
              <w:adjustRightInd w:val="0"/>
              <w:spacing w:line="276" w:lineRule="auto"/>
              <w:ind w:firstLine="352"/>
              <w:jc w:val="both"/>
              <w:rPr>
                <w:rFonts w:ascii="Times New Roman" w:hAnsi="Times New Roman" w:cs="Times New Roman"/>
              </w:rPr>
            </w:pPr>
            <w:r w:rsidRPr="00174834">
              <w:rPr>
                <w:rFonts w:ascii="Times New Roman" w:hAnsi="Times New Roman" w:cs="Times New Roman"/>
              </w:rPr>
              <w:t>“Dez anos! – dizia-lhe a enclausurada de Monchique. – Em dez anos terá morrido meu pai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74834">
              <w:rPr>
                <w:rFonts w:ascii="Times New Roman" w:hAnsi="Times New Roman" w:cs="Times New Roman"/>
              </w:rPr>
              <w:t>e eu serei tua esposa, e irei pedir ao rei que te perdoe, se não tiveres cumprido a sentença. Se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74834">
              <w:rPr>
                <w:rFonts w:ascii="Times New Roman" w:hAnsi="Times New Roman" w:cs="Times New Roman"/>
              </w:rPr>
              <w:t>vais ao degredo, para sempre te perdi, Simão, porque morrerás ou não acharás memória de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74834">
              <w:rPr>
                <w:rFonts w:ascii="Times New Roman" w:hAnsi="Times New Roman" w:cs="Times New Roman"/>
              </w:rPr>
              <w:t>mim, quando voltares.”</w:t>
            </w:r>
          </w:p>
          <w:p w:rsidR="00174834" w:rsidRPr="00174834" w:rsidRDefault="00174834" w:rsidP="00174834">
            <w:pPr>
              <w:autoSpaceDE w:val="0"/>
              <w:autoSpaceDN w:val="0"/>
              <w:adjustRightInd w:val="0"/>
              <w:spacing w:line="276" w:lineRule="auto"/>
              <w:ind w:firstLine="352"/>
              <w:jc w:val="both"/>
              <w:rPr>
                <w:rFonts w:ascii="Times New Roman" w:hAnsi="Times New Roman" w:cs="Times New Roman"/>
              </w:rPr>
            </w:pPr>
            <w:r w:rsidRPr="00174834">
              <w:rPr>
                <w:rFonts w:ascii="Times New Roman" w:hAnsi="Times New Roman" w:cs="Times New Roman"/>
              </w:rPr>
              <w:t>Como a pobre se iludia nas horas em que as débeis forças de vida se lhe concentravam no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74834">
              <w:rPr>
                <w:rFonts w:ascii="Times New Roman" w:hAnsi="Times New Roman" w:cs="Times New Roman"/>
              </w:rPr>
              <w:t>coração!</w:t>
            </w:r>
          </w:p>
          <w:p w:rsidR="00174834" w:rsidRPr="00174834" w:rsidRDefault="00174834" w:rsidP="00174834">
            <w:pPr>
              <w:autoSpaceDE w:val="0"/>
              <w:autoSpaceDN w:val="0"/>
              <w:adjustRightInd w:val="0"/>
              <w:spacing w:line="276" w:lineRule="auto"/>
              <w:ind w:firstLine="352"/>
              <w:jc w:val="both"/>
              <w:rPr>
                <w:rFonts w:ascii="Times New Roman" w:hAnsi="Times New Roman" w:cs="Times New Roman"/>
              </w:rPr>
            </w:pPr>
            <w:r w:rsidRPr="00174834">
              <w:rPr>
                <w:rFonts w:ascii="Times New Roman" w:hAnsi="Times New Roman" w:cs="Times New Roman"/>
              </w:rPr>
              <w:t>As ânsias, a lividez, o deperecimento</w:t>
            </w:r>
            <w:r w:rsidRPr="00174834">
              <w:rPr>
                <w:rFonts w:ascii="Times New Roman" w:hAnsi="Times New Roman" w:cs="Times New Roman"/>
                <w:vertAlign w:val="superscript"/>
              </w:rPr>
              <w:t>5</w:t>
            </w:r>
            <w:r w:rsidRPr="00174834">
              <w:rPr>
                <w:rFonts w:ascii="Times New Roman" w:hAnsi="Times New Roman" w:cs="Times New Roman"/>
              </w:rPr>
              <w:t xml:space="preserve"> tinham voltado. O sangue, que criara novo, já lhe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74834">
              <w:rPr>
                <w:rFonts w:ascii="Times New Roman" w:hAnsi="Times New Roman" w:cs="Times New Roman"/>
              </w:rPr>
              <w:t>saía em golfadas com a tosse.</w:t>
            </w:r>
          </w:p>
          <w:p w:rsidR="00174834" w:rsidRPr="00174834" w:rsidRDefault="00174834" w:rsidP="00174834">
            <w:pPr>
              <w:autoSpaceDE w:val="0"/>
              <w:autoSpaceDN w:val="0"/>
              <w:adjustRightInd w:val="0"/>
              <w:spacing w:line="276" w:lineRule="auto"/>
              <w:ind w:firstLine="352"/>
              <w:jc w:val="both"/>
              <w:rPr>
                <w:rFonts w:ascii="Times New Roman" w:hAnsi="Times New Roman" w:cs="Times New Roman"/>
              </w:rPr>
            </w:pPr>
            <w:r w:rsidRPr="00174834">
              <w:rPr>
                <w:rFonts w:ascii="Times New Roman" w:hAnsi="Times New Roman" w:cs="Times New Roman"/>
              </w:rPr>
              <w:t>Se por amor ou piedade o condenado aceitasse os ferrolhos três mil seiscentas e cinquenta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74834">
              <w:rPr>
                <w:rFonts w:ascii="Times New Roman" w:hAnsi="Times New Roman" w:cs="Times New Roman"/>
              </w:rPr>
              <w:t>vezes corridos sobre as suas longas noites solitárias, nem assim Teresa susteria a pedra sepul</w:t>
            </w:r>
            <w:r>
              <w:rPr>
                <w:rFonts w:ascii="Times New Roman" w:hAnsi="Times New Roman" w:cs="Times New Roman"/>
              </w:rPr>
              <w:t>-</w:t>
            </w:r>
            <w:r w:rsidRPr="00174834">
              <w:rPr>
                <w:rFonts w:ascii="Times New Roman" w:hAnsi="Times New Roman" w:cs="Times New Roman"/>
              </w:rPr>
              <w:t>cral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74834">
              <w:rPr>
                <w:rFonts w:ascii="Times New Roman" w:hAnsi="Times New Roman" w:cs="Times New Roman"/>
              </w:rPr>
              <w:t>que a vergava de hora a hora.</w:t>
            </w:r>
          </w:p>
          <w:p w:rsidR="00174834" w:rsidRPr="00174834" w:rsidRDefault="00174834" w:rsidP="00174834">
            <w:pPr>
              <w:autoSpaceDE w:val="0"/>
              <w:autoSpaceDN w:val="0"/>
              <w:adjustRightInd w:val="0"/>
              <w:spacing w:line="276" w:lineRule="auto"/>
              <w:ind w:firstLine="352"/>
              <w:jc w:val="both"/>
              <w:rPr>
                <w:rFonts w:ascii="Times New Roman" w:hAnsi="Times New Roman" w:cs="Times New Roman"/>
              </w:rPr>
            </w:pPr>
            <w:r w:rsidRPr="00174834">
              <w:rPr>
                <w:rFonts w:ascii="Times New Roman" w:hAnsi="Times New Roman" w:cs="Times New Roman"/>
              </w:rPr>
              <w:t>“Não esperes nada, mártir – escrevia-lhe ele. – A luta com a desgraça é inútil, e eu não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74834">
              <w:rPr>
                <w:rFonts w:ascii="Times New Roman" w:hAnsi="Times New Roman" w:cs="Times New Roman"/>
              </w:rPr>
              <w:t>posso já lutar. Foi um atroz engano o nosso encontro. Não temos nada neste mundo. Cami</w:t>
            </w:r>
            <w:r>
              <w:rPr>
                <w:rFonts w:ascii="Times New Roman" w:hAnsi="Times New Roman" w:cs="Times New Roman"/>
              </w:rPr>
              <w:t>-</w:t>
            </w:r>
            <w:r w:rsidRPr="00174834">
              <w:rPr>
                <w:rFonts w:ascii="Times New Roman" w:hAnsi="Times New Roman" w:cs="Times New Roman"/>
              </w:rPr>
              <w:t>nhemos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74834">
              <w:rPr>
                <w:rFonts w:ascii="Times New Roman" w:hAnsi="Times New Roman" w:cs="Times New Roman"/>
              </w:rPr>
              <w:t>ao encontro da morte… Há um segredo que só no sepulcro se sabe. Ver-nos-emos?</w:t>
            </w:r>
          </w:p>
          <w:p w:rsidR="00174834" w:rsidRPr="00174834" w:rsidRDefault="00174834" w:rsidP="00174834">
            <w:pPr>
              <w:autoSpaceDE w:val="0"/>
              <w:autoSpaceDN w:val="0"/>
              <w:adjustRightInd w:val="0"/>
              <w:spacing w:line="276" w:lineRule="auto"/>
              <w:ind w:firstLine="352"/>
              <w:jc w:val="both"/>
              <w:rPr>
                <w:rFonts w:ascii="Times New Roman" w:hAnsi="Times New Roman" w:cs="Times New Roman"/>
              </w:rPr>
            </w:pPr>
            <w:r w:rsidRPr="00174834">
              <w:rPr>
                <w:rFonts w:ascii="Times New Roman" w:hAnsi="Times New Roman" w:cs="Times New Roman"/>
              </w:rPr>
              <w:t>Vou. Abomino a pátria, abomino a minha família; todo este solo está aos meus olhos co</w:t>
            </w:r>
            <w:r>
              <w:rPr>
                <w:rFonts w:ascii="Times New Roman" w:hAnsi="Times New Roman" w:cs="Times New Roman"/>
              </w:rPr>
              <w:t>-</w:t>
            </w:r>
            <w:r w:rsidRPr="00174834">
              <w:rPr>
                <w:rFonts w:ascii="Times New Roman" w:hAnsi="Times New Roman" w:cs="Times New Roman"/>
              </w:rPr>
              <w:t>berto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74834">
              <w:rPr>
                <w:rFonts w:ascii="Times New Roman" w:hAnsi="Times New Roman" w:cs="Times New Roman"/>
              </w:rPr>
              <w:t>de forcas, e quantos homens falam a minha língua, creio que os ouço vociferar as impre</w:t>
            </w:r>
            <w:r>
              <w:rPr>
                <w:rFonts w:ascii="Times New Roman" w:hAnsi="Times New Roman" w:cs="Times New Roman"/>
              </w:rPr>
              <w:t>-</w:t>
            </w:r>
            <w:r w:rsidRPr="00174834">
              <w:rPr>
                <w:rFonts w:ascii="Times New Roman" w:hAnsi="Times New Roman" w:cs="Times New Roman"/>
              </w:rPr>
              <w:t>cações</w:t>
            </w:r>
            <w:r w:rsidRPr="00174834">
              <w:rPr>
                <w:rFonts w:ascii="Times New Roman" w:hAnsi="Times New Roman" w:cs="Times New Roman"/>
                <w:vertAlign w:val="superscript"/>
              </w:rPr>
              <w:t>6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174834">
              <w:rPr>
                <w:rFonts w:ascii="Times New Roman" w:hAnsi="Times New Roman" w:cs="Times New Roman"/>
              </w:rPr>
              <w:t>do carrasco. Em Portugal, nem a liberdade com a opulência7; nem já agora a realiza</w:t>
            </w:r>
            <w:r>
              <w:rPr>
                <w:rFonts w:ascii="Times New Roman" w:hAnsi="Times New Roman" w:cs="Times New Roman"/>
              </w:rPr>
              <w:t>-</w:t>
            </w:r>
            <w:r w:rsidRPr="00174834">
              <w:rPr>
                <w:rFonts w:ascii="Times New Roman" w:hAnsi="Times New Roman" w:cs="Times New Roman"/>
              </w:rPr>
              <w:t>ção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74834">
              <w:rPr>
                <w:rFonts w:ascii="Times New Roman" w:hAnsi="Times New Roman" w:cs="Times New Roman"/>
              </w:rPr>
              <w:t>das esperanças que me dava o teu amor, Teresa!</w:t>
            </w:r>
          </w:p>
          <w:p w:rsidR="00174834" w:rsidRPr="00174834" w:rsidRDefault="00174834" w:rsidP="00174834">
            <w:pPr>
              <w:autoSpaceDE w:val="0"/>
              <w:autoSpaceDN w:val="0"/>
              <w:adjustRightInd w:val="0"/>
              <w:spacing w:line="276" w:lineRule="auto"/>
              <w:ind w:firstLine="352"/>
              <w:jc w:val="both"/>
              <w:rPr>
                <w:rFonts w:ascii="Times New Roman" w:hAnsi="Times New Roman" w:cs="Times New Roman"/>
              </w:rPr>
            </w:pPr>
            <w:r w:rsidRPr="00174834">
              <w:rPr>
                <w:rFonts w:ascii="Times New Roman" w:hAnsi="Times New Roman" w:cs="Times New Roman"/>
              </w:rPr>
              <w:t>Esquece-te de mim, e adormece no seio do nada. Eu quero morrer, mas não aqui. Apague-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74834">
              <w:rPr>
                <w:rFonts w:ascii="Times New Roman" w:hAnsi="Times New Roman" w:cs="Times New Roman"/>
              </w:rPr>
              <w:t>-se a luz de meus olhos; mas a luz do céu, quero-a! Quero ver o céu no meu último olhar.</w:t>
            </w:r>
          </w:p>
          <w:p w:rsidR="00174834" w:rsidRPr="00174834" w:rsidRDefault="00174834" w:rsidP="00174834">
            <w:pPr>
              <w:autoSpaceDE w:val="0"/>
              <w:autoSpaceDN w:val="0"/>
              <w:adjustRightInd w:val="0"/>
              <w:spacing w:line="276" w:lineRule="auto"/>
              <w:ind w:firstLine="352"/>
              <w:jc w:val="both"/>
              <w:rPr>
                <w:rFonts w:ascii="Times New Roman" w:hAnsi="Times New Roman" w:cs="Times New Roman"/>
              </w:rPr>
            </w:pPr>
            <w:r w:rsidRPr="00174834">
              <w:rPr>
                <w:rFonts w:ascii="Times New Roman" w:hAnsi="Times New Roman" w:cs="Times New Roman"/>
              </w:rPr>
              <w:t>Não me peças que aceite dez anos de prisão. Tu não sabes o que é a liberdade cativa dez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74834">
              <w:rPr>
                <w:rFonts w:ascii="Times New Roman" w:hAnsi="Times New Roman" w:cs="Times New Roman"/>
              </w:rPr>
              <w:t>anos! Não compreendes a tortura dos meus vinte meses. […]”.</w:t>
            </w:r>
          </w:p>
          <w:p w:rsidR="00174834" w:rsidRPr="00174834" w:rsidRDefault="00174834" w:rsidP="00174834">
            <w:pPr>
              <w:autoSpaceDE w:val="0"/>
              <w:autoSpaceDN w:val="0"/>
              <w:adjustRightInd w:val="0"/>
              <w:spacing w:line="276" w:lineRule="auto"/>
              <w:ind w:firstLine="352"/>
              <w:jc w:val="both"/>
              <w:rPr>
                <w:rFonts w:ascii="Times New Roman" w:hAnsi="Times New Roman" w:cs="Times New Roman"/>
              </w:rPr>
            </w:pPr>
          </w:p>
          <w:p w:rsidR="00174834" w:rsidRPr="00174834" w:rsidRDefault="00174834" w:rsidP="00174834">
            <w:pPr>
              <w:autoSpaceDE w:val="0"/>
              <w:autoSpaceDN w:val="0"/>
              <w:adjustRightInd w:val="0"/>
              <w:spacing w:line="276" w:lineRule="auto"/>
              <w:ind w:firstLine="352"/>
              <w:jc w:val="right"/>
              <w:rPr>
                <w:rFonts w:ascii="Times New Roman" w:hAnsi="Times New Roman" w:cs="Times New Roman"/>
                <w:b/>
                <w:bCs/>
                <w:i/>
                <w:color w:val="AC086E"/>
              </w:rPr>
            </w:pPr>
            <w:r w:rsidRPr="00174834">
              <w:rPr>
                <w:rFonts w:ascii="Times New Roman" w:hAnsi="Times New Roman" w:cs="Times New Roman"/>
                <w:sz w:val="16"/>
                <w:szCs w:val="16"/>
              </w:rPr>
              <w:t>CASTELO BRANCO, Camilo, (2016) Amor de Perdição. Porto: Porto Editora. Capítulo XIX [pp. 185-186]</w:t>
            </w:r>
          </w:p>
        </w:tc>
      </w:tr>
    </w:tbl>
    <w:p w:rsidR="00064E61" w:rsidRDefault="00064E61" w:rsidP="00064E61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/>
          <w:color w:val="AC086E"/>
          <w:sz w:val="20"/>
          <w:szCs w:val="20"/>
        </w:rPr>
      </w:pPr>
    </w:p>
    <w:p w:rsidR="00016615" w:rsidRDefault="00016615" w:rsidP="00016615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</w:p>
    <w:p w:rsidR="00174834" w:rsidRPr="00174834" w:rsidRDefault="00174834" w:rsidP="00174834">
      <w:pPr>
        <w:autoSpaceDE w:val="0"/>
        <w:autoSpaceDN w:val="0"/>
        <w:adjustRightInd w:val="0"/>
        <w:spacing w:after="0"/>
        <w:rPr>
          <w:rFonts w:ascii="Arial" w:hAnsi="Arial" w:cs="Arial"/>
          <w:sz w:val="15"/>
          <w:szCs w:val="15"/>
        </w:rPr>
      </w:pPr>
      <w:r w:rsidRPr="00174834">
        <w:rPr>
          <w:rFonts w:ascii="Arial" w:hAnsi="Arial" w:cs="Arial"/>
          <w:sz w:val="15"/>
          <w:szCs w:val="15"/>
        </w:rPr>
        <w:t xml:space="preserve">1. </w:t>
      </w:r>
      <w:r w:rsidRPr="00174834">
        <w:rPr>
          <w:rFonts w:ascii="Arial" w:hAnsi="Arial" w:cs="Arial"/>
          <w:i/>
          <w:iCs/>
          <w:sz w:val="15"/>
          <w:szCs w:val="15"/>
        </w:rPr>
        <w:t xml:space="preserve">patíbulo: </w:t>
      </w:r>
      <w:r w:rsidRPr="00174834">
        <w:rPr>
          <w:rFonts w:ascii="Arial" w:hAnsi="Arial" w:cs="Arial"/>
          <w:sz w:val="15"/>
          <w:szCs w:val="15"/>
        </w:rPr>
        <w:t xml:space="preserve">lugar de execução de pena de morte; instrumento usado na execução da pena de morte. 2. </w:t>
      </w:r>
      <w:r w:rsidRPr="00174834">
        <w:rPr>
          <w:rFonts w:ascii="Arial" w:hAnsi="Arial" w:cs="Arial"/>
          <w:i/>
          <w:iCs/>
          <w:sz w:val="15"/>
          <w:szCs w:val="15"/>
        </w:rPr>
        <w:t xml:space="preserve">paroxismos: </w:t>
      </w:r>
      <w:r w:rsidRPr="00174834">
        <w:rPr>
          <w:rFonts w:ascii="Arial" w:hAnsi="Arial" w:cs="Arial"/>
          <w:sz w:val="15"/>
          <w:szCs w:val="15"/>
        </w:rPr>
        <w:t>crises.</w:t>
      </w:r>
    </w:p>
    <w:p w:rsidR="00174834" w:rsidRPr="00174834" w:rsidRDefault="00174834" w:rsidP="00174834">
      <w:pPr>
        <w:autoSpaceDE w:val="0"/>
        <w:autoSpaceDN w:val="0"/>
        <w:adjustRightInd w:val="0"/>
        <w:spacing w:after="0"/>
        <w:rPr>
          <w:rFonts w:ascii="Arial" w:hAnsi="Arial" w:cs="Arial"/>
          <w:sz w:val="15"/>
          <w:szCs w:val="15"/>
        </w:rPr>
      </w:pPr>
      <w:r w:rsidRPr="00174834">
        <w:rPr>
          <w:rFonts w:ascii="Arial" w:hAnsi="Arial" w:cs="Arial"/>
          <w:sz w:val="15"/>
          <w:szCs w:val="15"/>
        </w:rPr>
        <w:t xml:space="preserve">3. </w:t>
      </w:r>
      <w:r w:rsidRPr="00174834">
        <w:rPr>
          <w:rFonts w:ascii="Arial" w:hAnsi="Arial" w:cs="Arial"/>
          <w:i/>
          <w:iCs/>
          <w:sz w:val="15"/>
          <w:szCs w:val="15"/>
        </w:rPr>
        <w:t xml:space="preserve">enxovia: </w:t>
      </w:r>
      <w:r w:rsidRPr="00174834">
        <w:rPr>
          <w:rFonts w:ascii="Arial" w:hAnsi="Arial" w:cs="Arial"/>
          <w:sz w:val="15"/>
          <w:szCs w:val="15"/>
        </w:rPr>
        <w:t xml:space="preserve">sujidade (popular); parte térrea ou lajeada da prisão, ao nível da rua ou abaixo dela. 4. </w:t>
      </w:r>
      <w:r w:rsidRPr="00174834">
        <w:rPr>
          <w:rFonts w:ascii="Arial" w:hAnsi="Arial" w:cs="Arial"/>
          <w:i/>
          <w:iCs/>
          <w:sz w:val="15"/>
          <w:szCs w:val="15"/>
        </w:rPr>
        <w:t xml:space="preserve">bruxulear: </w:t>
      </w:r>
      <w:r w:rsidRPr="00174834">
        <w:rPr>
          <w:rFonts w:ascii="Arial" w:hAnsi="Arial" w:cs="Arial"/>
          <w:sz w:val="15"/>
          <w:szCs w:val="15"/>
        </w:rPr>
        <w:t>estremecer.</w:t>
      </w:r>
    </w:p>
    <w:p w:rsidR="00016615" w:rsidRPr="00174834" w:rsidRDefault="00174834" w:rsidP="00174834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B3FF"/>
          <w:sz w:val="21"/>
          <w:szCs w:val="21"/>
        </w:rPr>
      </w:pPr>
      <w:r w:rsidRPr="00174834">
        <w:rPr>
          <w:rFonts w:ascii="Arial" w:hAnsi="Arial" w:cs="Arial"/>
          <w:sz w:val="15"/>
          <w:szCs w:val="15"/>
        </w:rPr>
        <w:t xml:space="preserve">5. </w:t>
      </w:r>
      <w:r w:rsidRPr="00174834">
        <w:rPr>
          <w:rFonts w:ascii="Arial" w:hAnsi="Arial" w:cs="Arial"/>
          <w:i/>
          <w:iCs/>
          <w:sz w:val="15"/>
          <w:szCs w:val="15"/>
        </w:rPr>
        <w:t xml:space="preserve">deperecimento: </w:t>
      </w:r>
      <w:r w:rsidRPr="00174834">
        <w:rPr>
          <w:rFonts w:ascii="Arial" w:hAnsi="Arial" w:cs="Arial"/>
          <w:sz w:val="15"/>
          <w:szCs w:val="15"/>
        </w:rPr>
        <w:t xml:space="preserve">desfalecimento lento. 6. </w:t>
      </w:r>
      <w:r w:rsidRPr="00174834">
        <w:rPr>
          <w:rFonts w:ascii="Arial" w:hAnsi="Arial" w:cs="Arial"/>
          <w:i/>
          <w:iCs/>
          <w:sz w:val="15"/>
          <w:szCs w:val="15"/>
        </w:rPr>
        <w:t xml:space="preserve">imprecações: </w:t>
      </w:r>
      <w:r w:rsidRPr="00174834">
        <w:rPr>
          <w:rFonts w:ascii="Arial" w:hAnsi="Arial" w:cs="Arial"/>
          <w:sz w:val="15"/>
          <w:szCs w:val="15"/>
        </w:rPr>
        <w:t xml:space="preserve">pragas; maldições. 7. </w:t>
      </w:r>
      <w:r w:rsidRPr="00174834">
        <w:rPr>
          <w:rFonts w:ascii="Arial" w:hAnsi="Arial" w:cs="Arial"/>
          <w:i/>
          <w:iCs/>
          <w:sz w:val="15"/>
          <w:szCs w:val="15"/>
        </w:rPr>
        <w:t xml:space="preserve">opulência: </w:t>
      </w:r>
      <w:r w:rsidRPr="00174834">
        <w:rPr>
          <w:rFonts w:ascii="Arial" w:hAnsi="Arial" w:cs="Arial"/>
          <w:sz w:val="15"/>
          <w:szCs w:val="15"/>
        </w:rPr>
        <w:t>riqueza.</w:t>
      </w:r>
    </w:p>
    <w:p w:rsidR="00174834" w:rsidRPr="00174834" w:rsidRDefault="00174834" w:rsidP="00174834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B3FF"/>
          <w:sz w:val="21"/>
          <w:szCs w:val="21"/>
        </w:rPr>
      </w:pPr>
    </w:p>
    <w:p w:rsidR="00174834" w:rsidRDefault="00174834" w:rsidP="00016615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B3FF"/>
          <w:sz w:val="21"/>
          <w:szCs w:val="21"/>
        </w:rPr>
      </w:pPr>
    </w:p>
    <w:p w:rsidR="00174834" w:rsidRDefault="00174834" w:rsidP="00016615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B3FF"/>
          <w:sz w:val="21"/>
          <w:szCs w:val="21"/>
        </w:rPr>
      </w:pPr>
    </w:p>
    <w:p w:rsidR="00174834" w:rsidRDefault="00174834" w:rsidP="00016615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B3FF"/>
          <w:sz w:val="21"/>
          <w:szCs w:val="21"/>
        </w:rPr>
      </w:pPr>
    </w:p>
    <w:p w:rsidR="00174834" w:rsidRDefault="00174834" w:rsidP="00016615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B3FF"/>
          <w:sz w:val="21"/>
          <w:szCs w:val="21"/>
        </w:rPr>
      </w:pPr>
    </w:p>
    <w:p w:rsidR="00174834" w:rsidRDefault="00174834" w:rsidP="00016615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B3FF"/>
          <w:sz w:val="21"/>
          <w:szCs w:val="21"/>
        </w:rPr>
      </w:pPr>
    </w:p>
    <w:p w:rsidR="00174834" w:rsidRPr="00174834" w:rsidRDefault="00174834" w:rsidP="00174834">
      <w:pPr>
        <w:autoSpaceDE w:val="0"/>
        <w:autoSpaceDN w:val="0"/>
        <w:adjustRightInd w:val="0"/>
        <w:spacing w:before="120" w:after="0"/>
        <w:rPr>
          <w:rFonts w:ascii="Arial" w:hAnsi="Arial" w:cs="Arial"/>
          <w:color w:val="000000"/>
          <w:sz w:val="21"/>
          <w:szCs w:val="21"/>
        </w:rPr>
      </w:pPr>
      <w:r w:rsidRPr="00174834">
        <w:rPr>
          <w:rFonts w:ascii="Arial" w:hAnsi="Arial" w:cs="Arial"/>
          <w:color w:val="000000"/>
          <w:sz w:val="21"/>
          <w:szCs w:val="21"/>
        </w:rPr>
        <w:lastRenderedPageBreak/>
        <w:t>Apresenta, de forma bem estruturada, as tuas respostas aos itens que se seguem.</w:t>
      </w:r>
    </w:p>
    <w:p w:rsidR="00174834" w:rsidRPr="00174834" w:rsidRDefault="00174834" w:rsidP="00174834">
      <w:pPr>
        <w:autoSpaceDE w:val="0"/>
        <w:autoSpaceDN w:val="0"/>
        <w:adjustRightInd w:val="0"/>
        <w:spacing w:before="120" w:after="0"/>
        <w:rPr>
          <w:rFonts w:ascii="Arial" w:hAnsi="Arial" w:cs="Arial"/>
          <w:color w:val="000000"/>
          <w:sz w:val="14"/>
          <w:szCs w:val="14"/>
        </w:rPr>
      </w:pPr>
      <w:r w:rsidRPr="00174834">
        <w:rPr>
          <w:rFonts w:ascii="Arial" w:hAnsi="Arial" w:cs="Arial"/>
          <w:b/>
          <w:bCs/>
          <w:color w:val="00B3FF"/>
          <w:sz w:val="21"/>
          <w:szCs w:val="21"/>
        </w:rPr>
        <w:t xml:space="preserve">1. </w:t>
      </w:r>
      <w:r w:rsidRPr="00174834">
        <w:rPr>
          <w:rFonts w:ascii="Arial" w:hAnsi="Arial" w:cs="Arial"/>
          <w:b/>
          <w:bCs/>
          <w:color w:val="000000"/>
          <w:sz w:val="21"/>
          <w:szCs w:val="21"/>
        </w:rPr>
        <w:t xml:space="preserve">Com base no excerto, indica duas características psicológicas de Simão. </w:t>
      </w:r>
      <w:r w:rsidRPr="00174834">
        <w:rPr>
          <w:rFonts w:ascii="Arial" w:hAnsi="Arial" w:cs="Arial"/>
          <w:color w:val="000000"/>
          <w:sz w:val="14"/>
          <w:szCs w:val="14"/>
        </w:rPr>
        <w:t>(20 pontos)</w:t>
      </w:r>
    </w:p>
    <w:p w:rsidR="00174834" w:rsidRPr="00174834" w:rsidRDefault="00174834" w:rsidP="00174834">
      <w:pPr>
        <w:autoSpaceDE w:val="0"/>
        <w:autoSpaceDN w:val="0"/>
        <w:adjustRightInd w:val="0"/>
        <w:spacing w:before="120" w:after="0"/>
        <w:rPr>
          <w:rFonts w:ascii="Arial" w:hAnsi="Arial" w:cs="Arial"/>
          <w:b/>
          <w:bCs/>
          <w:color w:val="000000"/>
          <w:sz w:val="21"/>
          <w:szCs w:val="21"/>
        </w:rPr>
      </w:pPr>
      <w:r w:rsidRPr="00174834">
        <w:rPr>
          <w:rFonts w:ascii="Arial" w:hAnsi="Arial" w:cs="Arial"/>
          <w:b/>
          <w:bCs/>
          <w:color w:val="00B3FF"/>
          <w:sz w:val="21"/>
          <w:szCs w:val="21"/>
        </w:rPr>
        <w:t xml:space="preserve">2. </w:t>
      </w:r>
      <w:r w:rsidRPr="00174834">
        <w:rPr>
          <w:rFonts w:ascii="Arial" w:hAnsi="Arial" w:cs="Arial"/>
          <w:b/>
          <w:bCs/>
          <w:color w:val="000000"/>
          <w:sz w:val="21"/>
          <w:szCs w:val="21"/>
        </w:rPr>
        <w:t>Analisa a forma de intervenção do narrador neste excerto, riscando o que não interessa.</w:t>
      </w:r>
    </w:p>
    <w:p w:rsidR="00F20411" w:rsidRPr="00174834" w:rsidRDefault="00174834" w:rsidP="00174834">
      <w:pPr>
        <w:jc w:val="right"/>
        <w:rPr>
          <w:rFonts w:ascii="Arial" w:hAnsi="Arial" w:cs="Arial"/>
          <w:color w:val="000000"/>
          <w:sz w:val="14"/>
          <w:szCs w:val="14"/>
        </w:rPr>
      </w:pPr>
      <w:r w:rsidRPr="00174834">
        <w:rPr>
          <w:rFonts w:ascii="Arial" w:hAnsi="Arial" w:cs="Arial"/>
          <w:color w:val="000000"/>
          <w:sz w:val="14"/>
          <w:szCs w:val="14"/>
        </w:rPr>
        <w:t>(20 pontos)</w:t>
      </w:r>
    </w:p>
    <w:p w:rsidR="00F20411" w:rsidRDefault="00DD4A5E">
      <w:pPr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noProof/>
          <w:color w:val="000000"/>
          <w:sz w:val="14"/>
          <w:szCs w:val="14"/>
          <w:lang w:eastAsia="pt-PT"/>
        </w:rPr>
        <w:pict>
          <v:roundrect id="_x0000_s1033" style="position:absolute;margin-left:-.45pt;margin-top:3.6pt;width:463.1pt;height:53.3pt;z-index:251664384" arcsize="1760f" strokecolor="#4f81bd [3204]">
            <v:textbox>
              <w:txbxContent>
                <w:p w:rsidR="00174834" w:rsidRPr="00174834" w:rsidRDefault="00174834" w:rsidP="00174834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</w:pPr>
                  <w:r w:rsidRPr="00174834">
                    <w:rPr>
                      <w:rFonts w:ascii="Arial" w:hAnsi="Arial" w:cs="Arial"/>
                      <w:sz w:val="20"/>
                      <w:szCs w:val="20"/>
                    </w:rPr>
                    <w:t xml:space="preserve">O narrador intervém através de comentários, manifestando </w:t>
                  </w:r>
                  <w:r w:rsidRPr="00174834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simpatia/antipatia</w:t>
                  </w:r>
                  <w:r w:rsidRPr="00174834">
                    <w:rPr>
                      <w:rFonts w:ascii="Arial" w:hAnsi="Arial" w:cs="Arial"/>
                      <w:sz w:val="20"/>
                      <w:szCs w:val="20"/>
                    </w:rPr>
                    <w:t xml:space="preserve"> e </w:t>
                  </w:r>
                  <w:r w:rsidRPr="00174834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incompreensão/</w:t>
                  </w:r>
                </w:p>
                <w:p w:rsidR="00174834" w:rsidRPr="00174834" w:rsidRDefault="00174834" w:rsidP="00174834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</w:pPr>
                  <w:r w:rsidRPr="00174834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compreensão</w:t>
                  </w:r>
                  <w:r w:rsidRPr="00174834">
                    <w:rPr>
                      <w:rFonts w:ascii="Arial" w:hAnsi="Arial" w:cs="Arial"/>
                      <w:sz w:val="20"/>
                      <w:szCs w:val="20"/>
                    </w:rPr>
                    <w:t xml:space="preserve"> relativamente aos sentimentos de Simão. O comentário cria um efeito de </w:t>
                  </w:r>
                  <w:r w:rsidRPr="00174834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proximidade/</w:t>
                  </w:r>
                </w:p>
                <w:p w:rsidR="0076705F" w:rsidRPr="00174834" w:rsidRDefault="00174834" w:rsidP="00174834">
                  <w:pPr>
                    <w:rPr>
                      <w:rFonts w:ascii="Arial" w:hAnsi="Arial" w:cs="Arial"/>
                    </w:rPr>
                  </w:pPr>
                  <w:r w:rsidRPr="00174834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distanciamento</w:t>
                  </w:r>
                  <w:r w:rsidRPr="00174834">
                    <w:rPr>
                      <w:rFonts w:ascii="Arial" w:hAnsi="Arial" w:cs="Arial"/>
                      <w:sz w:val="20"/>
                      <w:szCs w:val="20"/>
                    </w:rPr>
                    <w:t xml:space="preserve"> entre a vida de </w:t>
                  </w:r>
                  <w:r w:rsidRPr="00174834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Simão/Teresa</w:t>
                  </w:r>
                  <w:r w:rsidRPr="00174834">
                    <w:rPr>
                      <w:rFonts w:ascii="Arial" w:hAnsi="Arial" w:cs="Arial"/>
                      <w:sz w:val="20"/>
                      <w:szCs w:val="20"/>
                    </w:rPr>
                    <w:t xml:space="preserve"> e o narrador.</w:t>
                  </w:r>
                </w:p>
              </w:txbxContent>
            </v:textbox>
          </v:roundrect>
        </w:pict>
      </w:r>
    </w:p>
    <w:p w:rsidR="00F20411" w:rsidRDefault="00F20411">
      <w:pPr>
        <w:rPr>
          <w:rFonts w:ascii="Arial" w:hAnsi="Arial" w:cs="Arial"/>
          <w:color w:val="000000"/>
          <w:sz w:val="14"/>
          <w:szCs w:val="14"/>
        </w:rPr>
      </w:pPr>
    </w:p>
    <w:p w:rsidR="00F20411" w:rsidRDefault="00F20411">
      <w:pPr>
        <w:rPr>
          <w:rFonts w:ascii="Arial" w:hAnsi="Arial" w:cs="Arial"/>
          <w:color w:val="000000"/>
          <w:sz w:val="14"/>
          <w:szCs w:val="14"/>
        </w:rPr>
      </w:pPr>
    </w:p>
    <w:p w:rsidR="00F20411" w:rsidRDefault="00F20411">
      <w:pPr>
        <w:rPr>
          <w:rFonts w:ascii="Arial" w:hAnsi="Arial" w:cs="Arial"/>
          <w:color w:val="000000"/>
          <w:sz w:val="14"/>
          <w:szCs w:val="14"/>
        </w:rPr>
      </w:pPr>
    </w:p>
    <w:p w:rsidR="00174834" w:rsidRPr="00174834" w:rsidRDefault="00174834" w:rsidP="00174834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14"/>
          <w:szCs w:val="14"/>
        </w:rPr>
      </w:pPr>
      <w:r w:rsidRPr="00174834">
        <w:rPr>
          <w:rFonts w:ascii="Arial" w:hAnsi="Arial" w:cs="Arial"/>
          <w:b/>
          <w:bCs/>
          <w:color w:val="00B3FF"/>
          <w:sz w:val="21"/>
          <w:szCs w:val="21"/>
        </w:rPr>
        <w:t xml:space="preserve">3. </w:t>
      </w:r>
      <w:r w:rsidRPr="00174834">
        <w:rPr>
          <w:rFonts w:ascii="Arial" w:hAnsi="Arial" w:cs="Arial"/>
          <w:b/>
          <w:bCs/>
          <w:color w:val="000000"/>
          <w:sz w:val="21"/>
          <w:szCs w:val="21"/>
        </w:rPr>
        <w:t xml:space="preserve">Explicita uma função da carta de Simão. </w:t>
      </w:r>
      <w:r>
        <w:rPr>
          <w:rFonts w:ascii="Arial" w:hAnsi="Arial" w:cs="Arial"/>
          <w:b/>
          <w:bCs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ab/>
      </w:r>
      <w:r w:rsidRPr="00174834">
        <w:rPr>
          <w:rFonts w:ascii="Arial" w:hAnsi="Arial" w:cs="Arial"/>
          <w:color w:val="000000"/>
          <w:sz w:val="14"/>
          <w:szCs w:val="14"/>
        </w:rPr>
        <w:t>(20 pontos)</w:t>
      </w:r>
    </w:p>
    <w:p w:rsidR="00174834" w:rsidRDefault="00174834" w:rsidP="0017483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B3FF"/>
          <w:sz w:val="26"/>
          <w:szCs w:val="26"/>
        </w:rPr>
      </w:pPr>
    </w:p>
    <w:p w:rsidR="00174834" w:rsidRPr="00174834" w:rsidRDefault="00174834" w:rsidP="0017483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B3FF"/>
          <w:sz w:val="26"/>
          <w:szCs w:val="26"/>
        </w:rPr>
      </w:pPr>
      <w:r w:rsidRPr="00174834">
        <w:rPr>
          <w:rFonts w:ascii="Arial" w:hAnsi="Arial" w:cs="Arial"/>
          <w:b/>
          <w:bCs/>
          <w:color w:val="00B3FF"/>
          <w:sz w:val="26"/>
          <w:szCs w:val="26"/>
        </w:rPr>
        <w:t>B</w:t>
      </w:r>
    </w:p>
    <w:p w:rsidR="00174834" w:rsidRPr="00174834" w:rsidRDefault="00174834" w:rsidP="00174834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  <w:r w:rsidRPr="00174834">
        <w:rPr>
          <w:rFonts w:ascii="Arial" w:hAnsi="Arial" w:cs="Arial"/>
          <w:color w:val="000000"/>
          <w:sz w:val="21"/>
          <w:szCs w:val="21"/>
        </w:rPr>
        <w:t xml:space="preserve">Com base nos capítulos que leste da obra </w:t>
      </w:r>
      <w:r w:rsidRPr="00174834">
        <w:rPr>
          <w:rFonts w:ascii="Arial" w:hAnsi="Arial" w:cs="Arial"/>
          <w:i/>
          <w:color w:val="000000"/>
          <w:sz w:val="21"/>
          <w:szCs w:val="21"/>
        </w:rPr>
        <w:t>Amor de Perdição</w:t>
      </w:r>
      <w:r w:rsidRPr="00174834">
        <w:rPr>
          <w:rFonts w:ascii="Arial" w:hAnsi="Arial" w:cs="Arial"/>
          <w:color w:val="000000"/>
          <w:sz w:val="21"/>
          <w:szCs w:val="21"/>
        </w:rPr>
        <w:t>, apresenta, de forma bem estruturada,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174834">
        <w:rPr>
          <w:rFonts w:ascii="Arial" w:hAnsi="Arial" w:cs="Arial"/>
          <w:color w:val="000000"/>
          <w:sz w:val="21"/>
          <w:szCs w:val="21"/>
        </w:rPr>
        <w:t>as tuas respostas aos itens seguintes.</w:t>
      </w:r>
    </w:p>
    <w:p w:rsidR="00432478" w:rsidRDefault="00432478" w:rsidP="00174834">
      <w:pPr>
        <w:autoSpaceDE w:val="0"/>
        <w:autoSpaceDN w:val="0"/>
        <w:adjustRightInd w:val="0"/>
        <w:spacing w:before="120" w:after="0"/>
        <w:rPr>
          <w:rFonts w:ascii="Arial" w:hAnsi="Arial" w:cs="Arial"/>
          <w:b/>
          <w:bCs/>
          <w:color w:val="00B3FF"/>
          <w:sz w:val="21"/>
          <w:szCs w:val="21"/>
        </w:rPr>
      </w:pPr>
    </w:p>
    <w:p w:rsidR="00174834" w:rsidRPr="00174834" w:rsidRDefault="00174834" w:rsidP="00174834">
      <w:pPr>
        <w:autoSpaceDE w:val="0"/>
        <w:autoSpaceDN w:val="0"/>
        <w:adjustRightInd w:val="0"/>
        <w:spacing w:before="120" w:after="0"/>
        <w:rPr>
          <w:rFonts w:ascii="Arial" w:hAnsi="Arial" w:cs="Arial"/>
          <w:color w:val="000000"/>
          <w:sz w:val="14"/>
          <w:szCs w:val="14"/>
        </w:rPr>
      </w:pPr>
      <w:r w:rsidRPr="00174834">
        <w:rPr>
          <w:rFonts w:ascii="Arial" w:hAnsi="Arial" w:cs="Arial"/>
          <w:b/>
          <w:bCs/>
          <w:color w:val="00B3FF"/>
          <w:sz w:val="21"/>
          <w:szCs w:val="21"/>
        </w:rPr>
        <w:t xml:space="preserve">4. </w:t>
      </w:r>
      <w:r w:rsidRPr="00174834">
        <w:rPr>
          <w:rFonts w:ascii="Arial" w:hAnsi="Arial" w:cs="Arial"/>
          <w:b/>
          <w:bCs/>
          <w:color w:val="000000"/>
          <w:sz w:val="21"/>
          <w:szCs w:val="21"/>
        </w:rPr>
        <w:t>Aponta três características de Teresa que permitam classificá-la como heroína romântica,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Pr="00174834">
        <w:rPr>
          <w:rFonts w:ascii="Arial" w:hAnsi="Arial" w:cs="Arial"/>
          <w:b/>
          <w:bCs/>
          <w:color w:val="000000"/>
          <w:sz w:val="21"/>
          <w:szCs w:val="21"/>
        </w:rPr>
        <w:t xml:space="preserve">completando as afirmações seguintes. </w:t>
      </w:r>
      <w:r>
        <w:rPr>
          <w:rFonts w:ascii="Arial" w:hAnsi="Arial" w:cs="Arial"/>
          <w:b/>
          <w:bCs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ab/>
      </w:r>
      <w:r w:rsidRPr="00174834">
        <w:rPr>
          <w:rFonts w:ascii="Arial" w:hAnsi="Arial" w:cs="Arial"/>
          <w:color w:val="000000"/>
          <w:sz w:val="14"/>
          <w:szCs w:val="14"/>
        </w:rPr>
        <w:t>(20 pontos)</w:t>
      </w:r>
    </w:p>
    <w:p w:rsidR="00174834" w:rsidRPr="00174834" w:rsidRDefault="00174834" w:rsidP="00174834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  <w:r w:rsidRPr="00174834">
        <w:rPr>
          <w:rFonts w:ascii="Arial" w:hAnsi="Arial" w:cs="Arial"/>
          <w:b/>
          <w:bCs/>
          <w:color w:val="00B3FF"/>
          <w:sz w:val="21"/>
          <w:szCs w:val="21"/>
        </w:rPr>
        <w:t xml:space="preserve">a. </w:t>
      </w:r>
      <w:r w:rsidRPr="00174834">
        <w:rPr>
          <w:rFonts w:ascii="Arial" w:hAnsi="Arial" w:cs="Arial"/>
          <w:color w:val="000000"/>
          <w:sz w:val="21"/>
          <w:szCs w:val="21"/>
        </w:rPr>
        <w:t>Teresa pode ser considerada uma heroína romântica na medida em que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174834">
        <w:rPr>
          <w:rFonts w:ascii="Arial" w:hAnsi="Arial" w:cs="Arial"/>
          <w:color w:val="000000"/>
          <w:sz w:val="18"/>
          <w:szCs w:val="18"/>
        </w:rPr>
        <w:t>____</w:t>
      </w:r>
      <w:r>
        <w:rPr>
          <w:rFonts w:ascii="Arial" w:hAnsi="Arial" w:cs="Arial"/>
          <w:color w:val="000000"/>
          <w:sz w:val="18"/>
          <w:szCs w:val="18"/>
        </w:rPr>
        <w:t>_______</w:t>
      </w:r>
      <w:r w:rsidRPr="00174834">
        <w:rPr>
          <w:rFonts w:ascii="Arial" w:hAnsi="Arial" w:cs="Arial"/>
          <w:color w:val="000000"/>
          <w:sz w:val="18"/>
          <w:szCs w:val="18"/>
        </w:rPr>
        <w:t>_______</w:t>
      </w:r>
    </w:p>
    <w:p w:rsidR="00174834" w:rsidRPr="00174834" w:rsidRDefault="00432478" w:rsidP="00174834">
      <w:pPr>
        <w:autoSpaceDE w:val="0"/>
        <w:autoSpaceDN w:val="0"/>
        <w:adjustRightInd w:val="0"/>
        <w:spacing w:after="0"/>
        <w:rPr>
          <w:rFonts w:ascii="Arial" w:hAnsi="Arial" w:cs="Arial"/>
          <w:color w:val="00B3FF"/>
          <w:sz w:val="21"/>
          <w:szCs w:val="21"/>
        </w:rPr>
      </w:pPr>
      <w:r w:rsidRPr="00174834">
        <w:rPr>
          <w:rFonts w:ascii="Arial" w:hAnsi="Arial" w:cs="Arial"/>
          <w:color w:val="000000"/>
          <w:sz w:val="18"/>
          <w:szCs w:val="18"/>
        </w:rPr>
        <w:t>____</w:t>
      </w:r>
      <w:r>
        <w:rPr>
          <w:rFonts w:ascii="Arial" w:hAnsi="Arial" w:cs="Arial"/>
          <w:color w:val="000000"/>
          <w:sz w:val="18"/>
          <w:szCs w:val="18"/>
        </w:rPr>
        <w:t>_______</w:t>
      </w:r>
      <w:r w:rsidRPr="00174834">
        <w:rPr>
          <w:rFonts w:ascii="Arial" w:hAnsi="Arial" w:cs="Arial"/>
          <w:color w:val="000000"/>
          <w:sz w:val="18"/>
          <w:szCs w:val="18"/>
        </w:rPr>
        <w:t>___________</w:t>
      </w:r>
      <w:r>
        <w:rPr>
          <w:rFonts w:ascii="Arial" w:hAnsi="Arial" w:cs="Arial"/>
          <w:color w:val="000000"/>
          <w:sz w:val="18"/>
          <w:szCs w:val="18"/>
        </w:rPr>
        <w:t>_______</w:t>
      </w:r>
      <w:r w:rsidRPr="00174834">
        <w:rPr>
          <w:rFonts w:ascii="Arial" w:hAnsi="Arial" w:cs="Arial"/>
          <w:color w:val="000000"/>
          <w:sz w:val="18"/>
          <w:szCs w:val="18"/>
        </w:rPr>
        <w:t>___________</w:t>
      </w:r>
      <w:r>
        <w:rPr>
          <w:rFonts w:ascii="Arial" w:hAnsi="Arial" w:cs="Arial"/>
          <w:color w:val="000000"/>
          <w:sz w:val="18"/>
          <w:szCs w:val="18"/>
        </w:rPr>
        <w:t>_______</w:t>
      </w:r>
      <w:r w:rsidRPr="00174834">
        <w:rPr>
          <w:rFonts w:ascii="Arial" w:hAnsi="Arial" w:cs="Arial"/>
          <w:color w:val="000000"/>
          <w:sz w:val="18"/>
          <w:szCs w:val="18"/>
        </w:rPr>
        <w:t>___________</w:t>
      </w:r>
      <w:r>
        <w:rPr>
          <w:rFonts w:ascii="Arial" w:hAnsi="Arial" w:cs="Arial"/>
          <w:color w:val="000000"/>
          <w:sz w:val="18"/>
          <w:szCs w:val="18"/>
        </w:rPr>
        <w:t>_______</w:t>
      </w:r>
      <w:r w:rsidRPr="00174834">
        <w:rPr>
          <w:rFonts w:ascii="Arial" w:hAnsi="Arial" w:cs="Arial"/>
          <w:color w:val="000000"/>
          <w:sz w:val="18"/>
          <w:szCs w:val="18"/>
        </w:rPr>
        <w:t>___________</w:t>
      </w:r>
      <w:r>
        <w:rPr>
          <w:rFonts w:ascii="Arial" w:hAnsi="Arial" w:cs="Arial"/>
          <w:color w:val="000000"/>
          <w:sz w:val="18"/>
          <w:szCs w:val="18"/>
        </w:rPr>
        <w:t>_______</w:t>
      </w:r>
      <w:r w:rsidRPr="00174834">
        <w:rPr>
          <w:rFonts w:ascii="Arial" w:hAnsi="Arial" w:cs="Arial"/>
          <w:color w:val="000000"/>
          <w:sz w:val="18"/>
          <w:szCs w:val="18"/>
        </w:rPr>
        <w:t>_____</w:t>
      </w:r>
      <w:r w:rsidR="00174834" w:rsidRPr="00174834">
        <w:rPr>
          <w:rFonts w:ascii="Arial" w:hAnsi="Arial" w:cs="Arial"/>
          <w:color w:val="00B3FF"/>
          <w:sz w:val="21"/>
          <w:szCs w:val="21"/>
        </w:rPr>
        <w:t>.</w:t>
      </w:r>
    </w:p>
    <w:p w:rsidR="00174834" w:rsidRPr="00174834" w:rsidRDefault="00174834" w:rsidP="00174834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  <w:r w:rsidRPr="00174834">
        <w:rPr>
          <w:rFonts w:ascii="Arial" w:hAnsi="Arial" w:cs="Arial"/>
          <w:b/>
          <w:bCs/>
          <w:color w:val="00B3FF"/>
          <w:sz w:val="21"/>
          <w:szCs w:val="21"/>
        </w:rPr>
        <w:t xml:space="preserve">b. </w:t>
      </w:r>
      <w:r w:rsidRPr="00174834">
        <w:rPr>
          <w:rFonts w:ascii="Arial" w:hAnsi="Arial" w:cs="Arial"/>
          <w:color w:val="000000"/>
          <w:sz w:val="21"/>
          <w:szCs w:val="21"/>
        </w:rPr>
        <w:t>Para além disso, é encarada como a mulher-anjo, pois</w:t>
      </w:r>
      <w:r w:rsidR="00432478">
        <w:rPr>
          <w:rFonts w:ascii="Arial" w:hAnsi="Arial" w:cs="Arial"/>
          <w:color w:val="000000"/>
          <w:sz w:val="21"/>
          <w:szCs w:val="21"/>
        </w:rPr>
        <w:t xml:space="preserve"> </w:t>
      </w:r>
      <w:r w:rsidR="00432478" w:rsidRPr="00174834">
        <w:rPr>
          <w:rFonts w:ascii="Arial" w:hAnsi="Arial" w:cs="Arial"/>
          <w:color w:val="000000"/>
          <w:sz w:val="18"/>
          <w:szCs w:val="18"/>
        </w:rPr>
        <w:t>____</w:t>
      </w:r>
      <w:r w:rsidR="00432478">
        <w:rPr>
          <w:rFonts w:ascii="Arial" w:hAnsi="Arial" w:cs="Arial"/>
          <w:color w:val="000000"/>
          <w:sz w:val="18"/>
          <w:szCs w:val="18"/>
        </w:rPr>
        <w:t>_______</w:t>
      </w:r>
      <w:r w:rsidR="00432478" w:rsidRPr="00174834">
        <w:rPr>
          <w:rFonts w:ascii="Arial" w:hAnsi="Arial" w:cs="Arial"/>
          <w:color w:val="000000"/>
          <w:sz w:val="18"/>
          <w:szCs w:val="18"/>
        </w:rPr>
        <w:t>___________</w:t>
      </w:r>
      <w:r w:rsidR="00432478">
        <w:rPr>
          <w:rFonts w:ascii="Arial" w:hAnsi="Arial" w:cs="Arial"/>
          <w:color w:val="000000"/>
          <w:sz w:val="18"/>
          <w:szCs w:val="18"/>
        </w:rPr>
        <w:t>_______</w:t>
      </w:r>
      <w:r w:rsidR="00432478" w:rsidRPr="00174834">
        <w:rPr>
          <w:rFonts w:ascii="Arial" w:hAnsi="Arial" w:cs="Arial"/>
          <w:color w:val="000000"/>
          <w:sz w:val="18"/>
          <w:szCs w:val="18"/>
        </w:rPr>
        <w:t>______</w:t>
      </w:r>
    </w:p>
    <w:p w:rsidR="00432478" w:rsidRPr="00174834" w:rsidRDefault="00432478" w:rsidP="00432478">
      <w:pPr>
        <w:autoSpaceDE w:val="0"/>
        <w:autoSpaceDN w:val="0"/>
        <w:adjustRightInd w:val="0"/>
        <w:spacing w:after="0"/>
        <w:rPr>
          <w:rFonts w:ascii="Arial" w:hAnsi="Arial" w:cs="Arial"/>
          <w:color w:val="00B3FF"/>
          <w:sz w:val="21"/>
          <w:szCs w:val="21"/>
        </w:rPr>
      </w:pPr>
      <w:r w:rsidRPr="00174834">
        <w:rPr>
          <w:rFonts w:ascii="Arial" w:hAnsi="Arial" w:cs="Arial"/>
          <w:color w:val="000000"/>
          <w:sz w:val="18"/>
          <w:szCs w:val="18"/>
        </w:rPr>
        <w:t>____</w:t>
      </w:r>
      <w:r>
        <w:rPr>
          <w:rFonts w:ascii="Arial" w:hAnsi="Arial" w:cs="Arial"/>
          <w:color w:val="000000"/>
          <w:sz w:val="18"/>
          <w:szCs w:val="18"/>
        </w:rPr>
        <w:t>_______</w:t>
      </w:r>
      <w:r w:rsidRPr="00174834">
        <w:rPr>
          <w:rFonts w:ascii="Arial" w:hAnsi="Arial" w:cs="Arial"/>
          <w:color w:val="000000"/>
          <w:sz w:val="18"/>
          <w:szCs w:val="18"/>
        </w:rPr>
        <w:t>___________</w:t>
      </w:r>
      <w:r>
        <w:rPr>
          <w:rFonts w:ascii="Arial" w:hAnsi="Arial" w:cs="Arial"/>
          <w:color w:val="000000"/>
          <w:sz w:val="18"/>
          <w:szCs w:val="18"/>
        </w:rPr>
        <w:t>_______</w:t>
      </w:r>
      <w:r w:rsidRPr="00174834">
        <w:rPr>
          <w:rFonts w:ascii="Arial" w:hAnsi="Arial" w:cs="Arial"/>
          <w:color w:val="000000"/>
          <w:sz w:val="18"/>
          <w:szCs w:val="18"/>
        </w:rPr>
        <w:t>___________</w:t>
      </w:r>
      <w:r>
        <w:rPr>
          <w:rFonts w:ascii="Arial" w:hAnsi="Arial" w:cs="Arial"/>
          <w:color w:val="000000"/>
          <w:sz w:val="18"/>
          <w:szCs w:val="18"/>
        </w:rPr>
        <w:t>_______</w:t>
      </w:r>
      <w:r w:rsidRPr="00174834">
        <w:rPr>
          <w:rFonts w:ascii="Arial" w:hAnsi="Arial" w:cs="Arial"/>
          <w:color w:val="000000"/>
          <w:sz w:val="18"/>
          <w:szCs w:val="18"/>
        </w:rPr>
        <w:t>___________</w:t>
      </w:r>
      <w:r>
        <w:rPr>
          <w:rFonts w:ascii="Arial" w:hAnsi="Arial" w:cs="Arial"/>
          <w:color w:val="000000"/>
          <w:sz w:val="18"/>
          <w:szCs w:val="18"/>
        </w:rPr>
        <w:t>_______</w:t>
      </w:r>
      <w:r w:rsidRPr="00174834">
        <w:rPr>
          <w:rFonts w:ascii="Arial" w:hAnsi="Arial" w:cs="Arial"/>
          <w:color w:val="000000"/>
          <w:sz w:val="18"/>
          <w:szCs w:val="18"/>
        </w:rPr>
        <w:t>___________</w:t>
      </w:r>
      <w:r>
        <w:rPr>
          <w:rFonts w:ascii="Arial" w:hAnsi="Arial" w:cs="Arial"/>
          <w:color w:val="000000"/>
          <w:sz w:val="18"/>
          <w:szCs w:val="18"/>
        </w:rPr>
        <w:t>_______</w:t>
      </w:r>
      <w:r w:rsidRPr="00174834">
        <w:rPr>
          <w:rFonts w:ascii="Arial" w:hAnsi="Arial" w:cs="Arial"/>
          <w:color w:val="000000"/>
          <w:sz w:val="18"/>
          <w:szCs w:val="18"/>
        </w:rPr>
        <w:t>_____</w:t>
      </w:r>
      <w:r w:rsidRPr="00174834">
        <w:rPr>
          <w:rFonts w:ascii="Arial" w:hAnsi="Arial" w:cs="Arial"/>
          <w:color w:val="00B3FF"/>
          <w:sz w:val="21"/>
          <w:szCs w:val="21"/>
        </w:rPr>
        <w:t>.</w:t>
      </w:r>
    </w:p>
    <w:p w:rsidR="00432478" w:rsidRDefault="00432478" w:rsidP="00174834">
      <w:pPr>
        <w:autoSpaceDE w:val="0"/>
        <w:autoSpaceDN w:val="0"/>
        <w:adjustRightInd w:val="0"/>
        <w:spacing w:before="120" w:after="0"/>
        <w:rPr>
          <w:rFonts w:ascii="Arial" w:hAnsi="Arial" w:cs="Arial"/>
          <w:b/>
          <w:bCs/>
          <w:color w:val="00B3FF"/>
          <w:sz w:val="21"/>
          <w:szCs w:val="21"/>
        </w:rPr>
      </w:pPr>
    </w:p>
    <w:p w:rsidR="00311B6E" w:rsidRPr="00174834" w:rsidRDefault="00174834" w:rsidP="00174834">
      <w:pPr>
        <w:autoSpaceDE w:val="0"/>
        <w:autoSpaceDN w:val="0"/>
        <w:adjustRightInd w:val="0"/>
        <w:spacing w:before="120" w:after="0"/>
        <w:rPr>
          <w:rFonts w:ascii="Arial" w:hAnsi="Arial" w:cs="Arial"/>
          <w:color w:val="000000"/>
          <w:sz w:val="14"/>
          <w:szCs w:val="14"/>
        </w:rPr>
      </w:pPr>
      <w:r w:rsidRPr="00174834">
        <w:rPr>
          <w:rFonts w:ascii="Arial" w:hAnsi="Arial" w:cs="Arial"/>
          <w:b/>
          <w:bCs/>
          <w:color w:val="00B3FF"/>
          <w:sz w:val="21"/>
          <w:szCs w:val="21"/>
        </w:rPr>
        <w:t xml:space="preserve">5. </w:t>
      </w:r>
      <w:r w:rsidRPr="00174834">
        <w:rPr>
          <w:rFonts w:ascii="Arial" w:hAnsi="Arial" w:cs="Arial"/>
          <w:b/>
          <w:bCs/>
          <w:color w:val="000000"/>
          <w:sz w:val="21"/>
          <w:szCs w:val="21"/>
        </w:rPr>
        <w:t xml:space="preserve">Indica um aspeto da vida social do início do século XIX criticado na obra. </w:t>
      </w:r>
      <w:r w:rsidR="00432478">
        <w:rPr>
          <w:rFonts w:ascii="Arial" w:hAnsi="Arial" w:cs="Arial"/>
          <w:b/>
          <w:bCs/>
          <w:color w:val="000000"/>
          <w:sz w:val="21"/>
          <w:szCs w:val="21"/>
        </w:rPr>
        <w:tab/>
      </w:r>
      <w:r w:rsidRPr="00174834">
        <w:rPr>
          <w:rFonts w:ascii="Arial" w:hAnsi="Arial" w:cs="Arial"/>
          <w:color w:val="000000"/>
          <w:sz w:val="14"/>
          <w:szCs w:val="14"/>
        </w:rPr>
        <w:t>(20 pontos)</w:t>
      </w:r>
    </w:p>
    <w:p w:rsidR="00174834" w:rsidRDefault="00174834" w:rsidP="00174834">
      <w:pPr>
        <w:autoSpaceDE w:val="0"/>
        <w:autoSpaceDN w:val="0"/>
        <w:adjustRightInd w:val="0"/>
        <w:spacing w:before="120" w:after="0"/>
        <w:rPr>
          <w:rFonts w:ascii="Arial" w:hAnsi="Arial" w:cs="Arial"/>
          <w:b/>
          <w:bCs/>
          <w:color w:val="00B3FF"/>
          <w:sz w:val="21"/>
          <w:szCs w:val="21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7543"/>
      </w:tblGrid>
      <w:tr w:rsidR="00704085" w:rsidRPr="00704085" w:rsidTr="00704085">
        <w:tc>
          <w:tcPr>
            <w:tcW w:w="1526" w:type="dxa"/>
            <w:shd w:val="clear" w:color="auto" w:fill="00B0F0"/>
          </w:tcPr>
          <w:p w:rsidR="00704085" w:rsidRPr="00704085" w:rsidRDefault="00704085" w:rsidP="007C6E88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704085">
              <w:rPr>
                <w:rFonts w:ascii="Arial" w:hAnsi="Arial" w:cs="Arial"/>
                <w:b/>
                <w:color w:val="FFFFFF"/>
                <w:sz w:val="18"/>
                <w:szCs w:val="18"/>
              </w:rPr>
              <w:t>G R U P O  II</w:t>
            </w:r>
          </w:p>
        </w:tc>
        <w:tc>
          <w:tcPr>
            <w:tcW w:w="7543" w:type="dxa"/>
            <w:vAlign w:val="center"/>
          </w:tcPr>
          <w:p w:rsidR="00704085" w:rsidRPr="00704085" w:rsidRDefault="00704085" w:rsidP="0070408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704085">
              <w:rPr>
                <w:rFonts w:ascii="Arial" w:hAnsi="Arial" w:cs="Arial"/>
                <w:sz w:val="14"/>
                <w:szCs w:val="14"/>
              </w:rPr>
              <w:t>(50 PONTOS)</w:t>
            </w:r>
          </w:p>
        </w:tc>
      </w:tr>
    </w:tbl>
    <w:p w:rsidR="00704085" w:rsidRPr="00432478" w:rsidRDefault="00432478" w:rsidP="00432478">
      <w:pPr>
        <w:spacing w:before="120" w:after="120"/>
        <w:rPr>
          <w:rFonts w:ascii="Arial" w:hAnsi="Arial" w:cs="Arial"/>
          <w:b/>
          <w:bCs/>
          <w:sz w:val="21"/>
          <w:szCs w:val="21"/>
        </w:rPr>
      </w:pPr>
      <w:r w:rsidRPr="00432478">
        <w:rPr>
          <w:rFonts w:ascii="Arial" w:hAnsi="Arial" w:cs="Arial"/>
          <w:b/>
          <w:bCs/>
          <w:sz w:val="21"/>
          <w:szCs w:val="21"/>
        </w:rPr>
        <w:t>Lê o texto de Antonieta Preto. Se necessário, consulta a nota.</w:t>
      </w:r>
    </w:p>
    <w:tbl>
      <w:tblPr>
        <w:tblStyle w:val="TableGrid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7973"/>
      </w:tblGrid>
      <w:tr w:rsidR="0076705F" w:rsidTr="00432478">
        <w:trPr>
          <w:trHeight w:val="3149"/>
        </w:trPr>
        <w:tc>
          <w:tcPr>
            <w:tcW w:w="250" w:type="dxa"/>
            <w:tcBorders>
              <w:right w:val="single" w:sz="4" w:space="0" w:color="00B0F0"/>
            </w:tcBorders>
          </w:tcPr>
          <w:p w:rsidR="0076705F" w:rsidRDefault="0076705F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76705F" w:rsidRDefault="0076705F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76705F" w:rsidRDefault="0076705F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76705F" w:rsidRDefault="0076705F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76705F" w:rsidRDefault="0076705F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76705F" w:rsidRDefault="0076705F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76705F" w:rsidRDefault="0076705F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76705F" w:rsidRDefault="0076705F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76705F" w:rsidRDefault="0076705F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76705F" w:rsidRDefault="0076705F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76705F" w:rsidRDefault="0076705F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76705F" w:rsidRDefault="0076705F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  <w:r w:rsidRPr="00064E61">
              <w:rPr>
                <w:rFonts w:ascii="Arial" w:hAnsi="Arial" w:cs="Arial"/>
                <w:color w:val="006666"/>
                <w:sz w:val="14"/>
                <w:szCs w:val="14"/>
              </w:rPr>
              <w:t>5</w:t>
            </w:r>
          </w:p>
          <w:p w:rsidR="0076705F" w:rsidRDefault="0076705F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76705F" w:rsidRDefault="0076705F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76705F" w:rsidRDefault="0076705F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76705F" w:rsidRDefault="0076705F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76705F" w:rsidRDefault="0076705F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76705F" w:rsidRDefault="0076705F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76705F" w:rsidRPr="00064E61" w:rsidRDefault="0076705F" w:rsidP="0076705F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b/>
                <w:bCs/>
                <w:i/>
                <w:color w:val="AC086E"/>
                <w:sz w:val="20"/>
                <w:szCs w:val="20"/>
              </w:rPr>
            </w:pPr>
          </w:p>
        </w:tc>
        <w:tc>
          <w:tcPr>
            <w:tcW w:w="7973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:rsidR="00432478" w:rsidRPr="00432478" w:rsidRDefault="00432478" w:rsidP="0043247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B3FF"/>
                <w:sz w:val="30"/>
                <w:szCs w:val="30"/>
              </w:rPr>
            </w:pPr>
            <w:r w:rsidRPr="00432478">
              <w:rPr>
                <w:rFonts w:ascii="Times New Roman" w:hAnsi="Times New Roman" w:cs="Times New Roman"/>
                <w:color w:val="00B3FF"/>
                <w:sz w:val="30"/>
                <w:szCs w:val="30"/>
              </w:rPr>
              <w:t>Muito mais do que emoções</w:t>
            </w:r>
          </w:p>
          <w:p w:rsidR="006C3FF6" w:rsidRDefault="00432478" w:rsidP="00432478">
            <w:pPr>
              <w:autoSpaceDE w:val="0"/>
              <w:autoSpaceDN w:val="0"/>
              <w:adjustRightInd w:val="0"/>
              <w:spacing w:before="120" w:line="276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43247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 Camilo Castelo Branco ainda não tinha estante naquela altura em que eu morava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43247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numa vila do Baixo Alentejo. Mais tarde (já abandonara a vila e aquela província), o </w:t>
            </w:r>
            <w:r w:rsidRPr="00432478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>Amor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 </w:t>
            </w:r>
            <w:r w:rsidRPr="00432478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de Perdição </w:t>
            </w:r>
            <w:r w:rsidRPr="0043247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passou a estar ao lado de diversos autores portugueses e estrangeiros (embora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43247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não muitos) numa estante. Fora arrumado, para ler, pelo meu irmão Carlos. O Carlos mais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43247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velho do que eu (naquela altura aos meus olhos um mano grande) e o único familiar (no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43247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seio de uma família fechada) cuja visão intelectual – perceberia mais tarde – era abran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-</w:t>
            </w:r>
            <w:r w:rsidRPr="0043247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gente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43247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e, como tal, rebelde. Tanto ao nível da literatura como da religião, como da política,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43247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como da sua postura íntima e social.</w:t>
            </w:r>
          </w:p>
          <w:p w:rsidR="00432478" w:rsidRPr="00432478" w:rsidRDefault="00432478" w:rsidP="00432478">
            <w:pPr>
              <w:autoSpaceDE w:val="0"/>
              <w:autoSpaceDN w:val="0"/>
              <w:adjustRightInd w:val="0"/>
              <w:spacing w:before="120" w:line="276" w:lineRule="auto"/>
              <w:ind w:firstLine="352"/>
              <w:jc w:val="right"/>
              <w:rPr>
                <w:rFonts w:ascii="Arial" w:hAnsi="Arial" w:cs="Arial"/>
                <w:b/>
                <w:bCs/>
                <w:i/>
                <w:color w:val="00B0F0"/>
                <w:sz w:val="20"/>
                <w:szCs w:val="20"/>
              </w:rPr>
            </w:pPr>
            <w:r w:rsidRPr="00432478">
              <w:rPr>
                <w:rFonts w:ascii="Arial" w:hAnsi="Arial" w:cs="Arial"/>
                <w:color w:val="00B0F0"/>
                <w:sz w:val="21"/>
                <w:szCs w:val="21"/>
              </w:rPr>
              <w:t>»</w:t>
            </w:r>
          </w:p>
        </w:tc>
      </w:tr>
    </w:tbl>
    <w:p w:rsidR="0076705F" w:rsidRDefault="0076705F" w:rsidP="00704085">
      <w:pPr>
        <w:rPr>
          <w:rFonts w:ascii="Arial" w:hAnsi="Arial" w:cs="Arial"/>
          <w:b/>
          <w:bCs/>
          <w:sz w:val="21"/>
          <w:szCs w:val="21"/>
        </w:rPr>
      </w:pPr>
    </w:p>
    <w:p w:rsidR="00704085" w:rsidRPr="00704085" w:rsidRDefault="00704085" w:rsidP="00704085">
      <w:pPr>
        <w:rPr>
          <w:rFonts w:ascii="Arial" w:hAnsi="Arial" w:cs="Arial"/>
          <w:color w:val="000000"/>
          <w:sz w:val="14"/>
          <w:szCs w:val="14"/>
        </w:rPr>
      </w:pPr>
    </w:p>
    <w:p w:rsidR="00704085" w:rsidRDefault="00704085" w:rsidP="00704085">
      <w:pPr>
        <w:rPr>
          <w:rFonts w:ascii="Arial" w:hAnsi="Arial" w:cs="Arial"/>
          <w:color w:val="000000"/>
          <w:sz w:val="14"/>
          <w:szCs w:val="14"/>
        </w:rPr>
      </w:pPr>
    </w:p>
    <w:p w:rsidR="00704085" w:rsidRDefault="00704085" w:rsidP="00704085">
      <w:pPr>
        <w:rPr>
          <w:rFonts w:ascii="Arial" w:hAnsi="Arial" w:cs="Arial"/>
          <w:color w:val="000000"/>
          <w:sz w:val="14"/>
          <w:szCs w:val="14"/>
        </w:rPr>
      </w:pPr>
    </w:p>
    <w:p w:rsidR="00704085" w:rsidRDefault="00704085" w:rsidP="00704085">
      <w:pPr>
        <w:rPr>
          <w:rFonts w:ascii="Arial" w:hAnsi="Arial" w:cs="Arial"/>
          <w:color w:val="000000"/>
          <w:sz w:val="14"/>
          <w:szCs w:val="14"/>
        </w:rPr>
      </w:pPr>
    </w:p>
    <w:p w:rsidR="00704085" w:rsidRDefault="00704085" w:rsidP="00704085">
      <w:pPr>
        <w:rPr>
          <w:rFonts w:ascii="Arial" w:hAnsi="Arial" w:cs="Arial"/>
          <w:color w:val="000000"/>
          <w:sz w:val="14"/>
          <w:szCs w:val="14"/>
        </w:rPr>
      </w:pPr>
    </w:p>
    <w:tbl>
      <w:tblPr>
        <w:tblStyle w:val="TableGrid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8114"/>
      </w:tblGrid>
      <w:tr w:rsidR="0076705F" w:rsidTr="006C3FF6">
        <w:trPr>
          <w:trHeight w:val="2938"/>
        </w:trPr>
        <w:tc>
          <w:tcPr>
            <w:tcW w:w="250" w:type="dxa"/>
            <w:tcBorders>
              <w:right w:val="single" w:sz="4" w:space="0" w:color="00B0F0"/>
            </w:tcBorders>
          </w:tcPr>
          <w:p w:rsidR="0076705F" w:rsidRDefault="0076705F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76705F" w:rsidRDefault="0076705F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432478" w:rsidRDefault="00432478" w:rsidP="00432478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  <w:r w:rsidRPr="00064E61">
              <w:rPr>
                <w:rFonts w:ascii="Arial" w:hAnsi="Arial" w:cs="Arial"/>
                <w:color w:val="006666"/>
                <w:sz w:val="14"/>
                <w:szCs w:val="14"/>
              </w:rPr>
              <w:t>10</w:t>
            </w:r>
          </w:p>
          <w:p w:rsidR="00432478" w:rsidRDefault="00432478" w:rsidP="00432478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432478" w:rsidRDefault="00432478" w:rsidP="00432478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432478" w:rsidRDefault="00432478" w:rsidP="00432478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432478" w:rsidRDefault="00432478" w:rsidP="00432478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432478" w:rsidRDefault="00432478" w:rsidP="00432478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432478" w:rsidRDefault="00432478" w:rsidP="00432478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432478" w:rsidRDefault="00432478" w:rsidP="00432478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432478" w:rsidRDefault="00432478" w:rsidP="00432478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432478" w:rsidRDefault="00432478" w:rsidP="00432478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  <w:r>
              <w:rPr>
                <w:rFonts w:ascii="Arial" w:hAnsi="Arial" w:cs="Arial"/>
                <w:color w:val="006666"/>
                <w:sz w:val="14"/>
                <w:szCs w:val="14"/>
              </w:rPr>
              <w:t>15</w:t>
            </w:r>
          </w:p>
          <w:p w:rsidR="00432478" w:rsidRDefault="00432478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432478" w:rsidRDefault="00432478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432478" w:rsidRDefault="00432478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DD4A5E" w:rsidRDefault="00DD4A5E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DD4A5E" w:rsidRDefault="00DD4A5E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DD4A5E" w:rsidRDefault="00DD4A5E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DD4A5E" w:rsidRDefault="00DD4A5E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DD4A5E" w:rsidRPr="00DD4A5E" w:rsidRDefault="00DD4A5E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8"/>
                <w:szCs w:val="8"/>
              </w:rPr>
            </w:pPr>
          </w:p>
          <w:p w:rsidR="0076705F" w:rsidRDefault="0076705F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  <w:r>
              <w:rPr>
                <w:rFonts w:ascii="Arial" w:hAnsi="Arial" w:cs="Arial"/>
                <w:color w:val="006666"/>
                <w:sz w:val="14"/>
                <w:szCs w:val="14"/>
              </w:rPr>
              <w:t>20</w:t>
            </w:r>
          </w:p>
          <w:p w:rsidR="0076705F" w:rsidRDefault="0076705F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76705F" w:rsidRDefault="0076705F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76705F" w:rsidRDefault="0076705F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76705F" w:rsidRDefault="0076705F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76705F" w:rsidRDefault="0076705F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76705F" w:rsidRDefault="0076705F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76705F" w:rsidRDefault="0076705F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76705F" w:rsidRPr="00DD4A5E" w:rsidRDefault="0076705F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8"/>
                <w:szCs w:val="8"/>
              </w:rPr>
            </w:pPr>
          </w:p>
          <w:p w:rsidR="0076705F" w:rsidRDefault="0076705F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  <w:r>
              <w:rPr>
                <w:rFonts w:ascii="Arial" w:hAnsi="Arial" w:cs="Arial"/>
                <w:color w:val="006666"/>
                <w:sz w:val="14"/>
                <w:szCs w:val="14"/>
              </w:rPr>
              <w:t>25</w:t>
            </w:r>
          </w:p>
          <w:p w:rsidR="00DD4A5E" w:rsidRDefault="00DD4A5E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DD4A5E" w:rsidRDefault="00DD4A5E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DD4A5E" w:rsidRDefault="00DD4A5E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DD4A5E" w:rsidRDefault="00DD4A5E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DD4A5E" w:rsidRDefault="00DD4A5E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DD4A5E" w:rsidRDefault="00DD4A5E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DD4A5E" w:rsidRDefault="00DD4A5E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DD4A5E" w:rsidRPr="00DD4A5E" w:rsidRDefault="00DD4A5E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8"/>
                <w:szCs w:val="8"/>
              </w:rPr>
            </w:pPr>
          </w:p>
          <w:p w:rsidR="00DD4A5E" w:rsidRDefault="00DD4A5E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  <w:r>
              <w:rPr>
                <w:rFonts w:ascii="Arial" w:hAnsi="Arial" w:cs="Arial"/>
                <w:color w:val="006666"/>
                <w:sz w:val="14"/>
                <w:szCs w:val="14"/>
              </w:rPr>
              <w:t>30</w:t>
            </w:r>
          </w:p>
          <w:p w:rsidR="0076705F" w:rsidRDefault="0076705F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color w:val="006666"/>
                <w:sz w:val="14"/>
                <w:szCs w:val="14"/>
              </w:rPr>
            </w:pPr>
          </w:p>
          <w:p w:rsidR="0076705F" w:rsidRPr="00064E61" w:rsidRDefault="0076705F" w:rsidP="00C83569">
            <w:pPr>
              <w:autoSpaceDE w:val="0"/>
              <w:autoSpaceDN w:val="0"/>
              <w:adjustRightInd w:val="0"/>
              <w:ind w:left="-113" w:right="-57"/>
              <w:jc w:val="right"/>
              <w:rPr>
                <w:rFonts w:ascii="Arial" w:hAnsi="Arial" w:cs="Arial"/>
                <w:b/>
                <w:bCs/>
                <w:i/>
                <w:color w:val="AC086E"/>
                <w:sz w:val="20"/>
                <w:szCs w:val="20"/>
              </w:rPr>
            </w:pPr>
          </w:p>
        </w:tc>
        <w:tc>
          <w:tcPr>
            <w:tcW w:w="8114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:rsidR="00432478" w:rsidRPr="00432478" w:rsidRDefault="00432478" w:rsidP="00432478">
            <w:pPr>
              <w:autoSpaceDE w:val="0"/>
              <w:autoSpaceDN w:val="0"/>
              <w:adjustRightInd w:val="0"/>
              <w:spacing w:line="276" w:lineRule="auto"/>
              <w:ind w:firstLine="352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>Teria os meus catorze anos quando fui atingida pelo cupido de uma forma exacerbada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 xml:space="preserve">(e no meu caso muito platónica) tentada, por este estado, a ler o </w:t>
            </w:r>
            <w:r w:rsidRPr="00432478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Amor de Perdição</w:t>
            </w: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>. Curio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>samente,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>no dia em que mostrei essa vontade infrene</w:t>
            </w:r>
            <w:r w:rsidRPr="00432478">
              <w:rPr>
                <w:rFonts w:ascii="Times New Roman" w:hAnsi="Times New Roman" w:cs="Times New Roman"/>
                <w:sz w:val="13"/>
                <w:szCs w:val="13"/>
              </w:rPr>
              <w:t xml:space="preserve">1 </w:t>
            </w: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>em descobrir a obra, o Carlos suge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 </w:t>
            </w: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>riu-me a sua leitura. Anos mais tarde, durante até bastante tempo, questionei a razão, ou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>razões pelas quais ele me havia dado tal sugestão. Ele, um ser nada dado à exteriorização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>e sentimentos, profundamente contido, misterioso na sua verdadeira e aparente sociabili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  </w:t>
            </w: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>dade,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>pouco amante de emoções fáceis.</w:t>
            </w:r>
          </w:p>
          <w:p w:rsidR="00432478" w:rsidRPr="00432478" w:rsidRDefault="00432478" w:rsidP="00432478">
            <w:pPr>
              <w:autoSpaceDE w:val="0"/>
              <w:autoSpaceDN w:val="0"/>
              <w:adjustRightInd w:val="0"/>
              <w:spacing w:line="276" w:lineRule="auto"/>
              <w:ind w:firstLine="352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 xml:space="preserve">Devorei o </w:t>
            </w:r>
            <w:r w:rsidRPr="00432478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Amor de Perdição </w:t>
            </w: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>e chorei. Não sei se pela minha idade, se pela história do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>romance, ou se pela minha história – provavelmente por todas essas razões. Era (é) esse o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>segredo do escritor: fazer despoletar emoções, levar os leitores a identificarem-se com as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>personagens que vivem amores desenfreados. É bem provável que a relação dos leitores,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>desse tempo mantida com elas, seja a mesma que hoje milhares de telespectadores têm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</w:t>
            </w: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>com as novelas televisivas.</w:t>
            </w:r>
          </w:p>
          <w:p w:rsidR="00432478" w:rsidRPr="00432478" w:rsidRDefault="00432478" w:rsidP="00432478">
            <w:pPr>
              <w:autoSpaceDE w:val="0"/>
              <w:autoSpaceDN w:val="0"/>
              <w:adjustRightInd w:val="0"/>
              <w:spacing w:line="276" w:lineRule="auto"/>
              <w:ind w:firstLine="352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>À medida que fui crescendo não fui tentada a ler outros livros de Camilo.</w:t>
            </w:r>
          </w:p>
          <w:p w:rsidR="00432478" w:rsidRPr="00432478" w:rsidRDefault="00432478" w:rsidP="00432478">
            <w:pPr>
              <w:autoSpaceDE w:val="0"/>
              <w:autoSpaceDN w:val="0"/>
              <w:adjustRightInd w:val="0"/>
              <w:spacing w:line="276" w:lineRule="auto"/>
              <w:ind w:firstLine="352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>Um dia, alguém (numa determinada conversa) me questionou: Antonieta, gosta mais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</w:t>
            </w: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>de Eça ou de Camilo? Senti, logo de início, que iria estar à frente de um acérrimo defensor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>de Eça de Queirós. No decorrer da conversa tentou ele convencer-me de que nos livros de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>Camilo Castelo Branco só as facetas macabras, misteriosas (como se isso fossem defeitos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>pecaminosos), bem como outras, pouco abonatórias, sobressaíam e que só havia Roman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>tismo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>e blá-blá, blá-blá. Mas, por essa altura, já eu conhecia um pouco mais da sua obra e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</w:t>
            </w: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>da sua vida (que se não podem dissociar). Respondi-lhe que gostava bastante da sua ima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>ginação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>[…]. Por diversos motivos considerava profundamente interessante a vida do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</w:t>
            </w: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>autor.</w:t>
            </w:r>
          </w:p>
          <w:p w:rsidR="00432478" w:rsidRPr="00432478" w:rsidRDefault="00432478" w:rsidP="00432478">
            <w:pPr>
              <w:autoSpaceDE w:val="0"/>
              <w:autoSpaceDN w:val="0"/>
              <w:adjustRightInd w:val="0"/>
              <w:spacing w:line="276" w:lineRule="auto"/>
              <w:ind w:firstLine="352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>Além disso opinei ser injusto vê-lo apenas como um poço de emoções ou uma má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  </w:t>
            </w: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>quina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32478">
              <w:rPr>
                <w:rFonts w:ascii="Times New Roman" w:hAnsi="Times New Roman" w:cs="Times New Roman"/>
                <w:sz w:val="21"/>
                <w:szCs w:val="21"/>
              </w:rPr>
              <w:t>de fazer livros para sobreviver. Ele era muito mais do que isso.</w:t>
            </w:r>
          </w:p>
          <w:p w:rsidR="00432478" w:rsidRDefault="00432478" w:rsidP="0043247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32478" w:rsidRPr="00432478" w:rsidRDefault="00432478" w:rsidP="0043247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32478">
              <w:rPr>
                <w:rFonts w:ascii="Times New Roman" w:hAnsi="Times New Roman" w:cs="Times New Roman"/>
                <w:sz w:val="16"/>
                <w:szCs w:val="16"/>
              </w:rPr>
              <w:t>PRETO, Antonieta (2004).</w:t>
            </w:r>
            <w:r w:rsidRPr="0043247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Jornal de Letras</w:t>
            </w:r>
            <w:r w:rsidRPr="00432478">
              <w:rPr>
                <w:rFonts w:ascii="Times New Roman" w:hAnsi="Times New Roman" w:cs="Times New Roman"/>
                <w:sz w:val="16"/>
                <w:szCs w:val="16"/>
              </w:rPr>
              <w:t>, 25-05-2004 [p. 15, com supressões]</w:t>
            </w:r>
          </w:p>
          <w:p w:rsidR="00432478" w:rsidRDefault="00432478" w:rsidP="0043247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76705F" w:rsidRDefault="00432478" w:rsidP="0043247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5"/>
                <w:szCs w:val="15"/>
              </w:rPr>
            </w:pPr>
            <w:r w:rsidRPr="00432478">
              <w:rPr>
                <w:rFonts w:ascii="Times New Roman" w:hAnsi="Times New Roman" w:cs="Times New Roman"/>
                <w:sz w:val="15"/>
                <w:szCs w:val="15"/>
              </w:rPr>
              <w:t xml:space="preserve">1. </w:t>
            </w:r>
            <w:r w:rsidRPr="00432478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 xml:space="preserve">infrene: </w:t>
            </w:r>
            <w:r w:rsidRPr="00432478">
              <w:rPr>
                <w:rFonts w:ascii="Times New Roman" w:hAnsi="Times New Roman" w:cs="Times New Roman"/>
                <w:sz w:val="15"/>
                <w:szCs w:val="15"/>
              </w:rPr>
              <w:t>desenfreada; incontida.</w:t>
            </w:r>
          </w:p>
          <w:p w:rsidR="00432478" w:rsidRPr="00432478" w:rsidRDefault="00432478" w:rsidP="0043247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i/>
                <w:color w:val="00B0F0"/>
                <w:sz w:val="20"/>
                <w:szCs w:val="20"/>
              </w:rPr>
            </w:pPr>
          </w:p>
        </w:tc>
      </w:tr>
    </w:tbl>
    <w:p w:rsidR="00704085" w:rsidRDefault="00704085" w:rsidP="00704085">
      <w:pPr>
        <w:rPr>
          <w:rFonts w:ascii="Arial" w:hAnsi="Arial" w:cs="Arial"/>
          <w:color w:val="000000"/>
          <w:sz w:val="14"/>
          <w:szCs w:val="14"/>
        </w:rPr>
      </w:pPr>
    </w:p>
    <w:p w:rsidR="00432478" w:rsidRPr="00432478" w:rsidRDefault="00432478" w:rsidP="00432478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1"/>
          <w:szCs w:val="21"/>
        </w:rPr>
      </w:pPr>
      <w:r w:rsidRPr="00432478">
        <w:rPr>
          <w:rFonts w:ascii="Arial" w:hAnsi="Arial" w:cs="Arial"/>
          <w:b/>
          <w:bCs/>
          <w:color w:val="00B3FF"/>
          <w:sz w:val="21"/>
          <w:szCs w:val="21"/>
        </w:rPr>
        <w:t xml:space="preserve">1. </w:t>
      </w:r>
      <w:r w:rsidRPr="00432478">
        <w:rPr>
          <w:rFonts w:ascii="Arial" w:hAnsi="Arial" w:cs="Arial"/>
          <w:b/>
          <w:bCs/>
          <w:color w:val="000000"/>
          <w:sz w:val="21"/>
          <w:szCs w:val="21"/>
        </w:rPr>
        <w:t xml:space="preserve">Para responderes a cada um dos itens de </w:t>
      </w:r>
      <w:r w:rsidRPr="00432478">
        <w:rPr>
          <w:rFonts w:ascii="Arial" w:hAnsi="Arial" w:cs="Arial"/>
          <w:b/>
          <w:bCs/>
          <w:color w:val="00B3FF"/>
          <w:sz w:val="19"/>
          <w:szCs w:val="19"/>
        </w:rPr>
        <w:t xml:space="preserve">1.1. </w:t>
      </w:r>
      <w:r w:rsidRPr="00432478">
        <w:rPr>
          <w:rFonts w:ascii="Arial" w:hAnsi="Arial" w:cs="Arial"/>
          <w:b/>
          <w:bCs/>
          <w:color w:val="000000"/>
          <w:sz w:val="21"/>
          <w:szCs w:val="21"/>
        </w:rPr>
        <w:t xml:space="preserve">a </w:t>
      </w:r>
      <w:r w:rsidRPr="00432478">
        <w:rPr>
          <w:rFonts w:ascii="Arial" w:hAnsi="Arial" w:cs="Arial"/>
          <w:b/>
          <w:bCs/>
          <w:color w:val="00B3FF"/>
          <w:sz w:val="19"/>
          <w:szCs w:val="19"/>
        </w:rPr>
        <w:t>1.7.</w:t>
      </w:r>
      <w:r w:rsidRPr="00432478">
        <w:rPr>
          <w:rFonts w:ascii="Arial" w:hAnsi="Arial" w:cs="Arial"/>
          <w:b/>
          <w:bCs/>
          <w:color w:val="000000"/>
          <w:sz w:val="21"/>
          <w:szCs w:val="21"/>
        </w:rPr>
        <w:t>, seleciona a opção correta. Escreve, na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Pr="00432478">
        <w:rPr>
          <w:rFonts w:ascii="Arial" w:hAnsi="Arial" w:cs="Arial"/>
          <w:b/>
          <w:bCs/>
          <w:color w:val="000000"/>
          <w:sz w:val="21"/>
          <w:szCs w:val="21"/>
        </w:rPr>
        <w:t>folha de respostas, o número de cada item e a letra que identifica a opção escolhida.</w:t>
      </w:r>
    </w:p>
    <w:p w:rsidR="00432478" w:rsidRPr="00432478" w:rsidRDefault="00432478" w:rsidP="00432478">
      <w:pPr>
        <w:autoSpaceDE w:val="0"/>
        <w:autoSpaceDN w:val="0"/>
        <w:adjustRightInd w:val="0"/>
        <w:spacing w:before="120" w:after="0"/>
        <w:rPr>
          <w:rFonts w:ascii="Arial" w:hAnsi="Arial" w:cs="Arial"/>
          <w:color w:val="000000"/>
          <w:sz w:val="14"/>
          <w:szCs w:val="14"/>
        </w:rPr>
      </w:pPr>
      <w:r w:rsidRPr="00432478">
        <w:rPr>
          <w:rFonts w:ascii="Arial" w:hAnsi="Arial" w:cs="Arial"/>
          <w:b/>
          <w:bCs/>
          <w:color w:val="00B3FF"/>
          <w:sz w:val="21"/>
          <w:szCs w:val="21"/>
        </w:rPr>
        <w:t xml:space="preserve">1.1. </w:t>
      </w:r>
      <w:r w:rsidRPr="00432478">
        <w:rPr>
          <w:rFonts w:ascii="Arial" w:hAnsi="Arial" w:cs="Arial"/>
          <w:color w:val="000000"/>
          <w:sz w:val="21"/>
          <w:szCs w:val="21"/>
        </w:rPr>
        <w:t xml:space="preserve">Neste texto, Antonieta Preto </w:t>
      </w: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color w:val="000000"/>
          <w:sz w:val="21"/>
          <w:szCs w:val="21"/>
        </w:rPr>
        <w:tab/>
      </w:r>
      <w:r w:rsidRPr="00432478">
        <w:rPr>
          <w:rFonts w:ascii="Arial" w:hAnsi="Arial" w:cs="Arial"/>
          <w:color w:val="000000"/>
          <w:sz w:val="14"/>
          <w:szCs w:val="14"/>
        </w:rPr>
        <w:t>(5 pontos)</w:t>
      </w:r>
    </w:p>
    <w:p w:rsidR="00432478" w:rsidRPr="00432478" w:rsidRDefault="00432478" w:rsidP="0043247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  <w:r w:rsidRPr="00432478">
        <w:rPr>
          <w:rFonts w:ascii="Arial" w:hAnsi="Arial" w:cs="Arial"/>
          <w:b/>
          <w:bCs/>
          <w:color w:val="00B3FF"/>
          <w:sz w:val="21"/>
          <w:szCs w:val="21"/>
        </w:rPr>
        <w:t xml:space="preserve">a. </w:t>
      </w:r>
      <w:r w:rsidRPr="00432478">
        <w:rPr>
          <w:rFonts w:ascii="Arial" w:hAnsi="Arial" w:cs="Arial"/>
          <w:color w:val="000000"/>
          <w:sz w:val="21"/>
          <w:szCs w:val="21"/>
        </w:rPr>
        <w:t>faz uma exposição sobre o Romantismo na obra camiliana.</w:t>
      </w:r>
    </w:p>
    <w:p w:rsidR="00432478" w:rsidRPr="00432478" w:rsidRDefault="00432478" w:rsidP="0043247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  <w:r w:rsidRPr="00432478">
        <w:rPr>
          <w:rFonts w:ascii="Arial" w:hAnsi="Arial" w:cs="Arial"/>
          <w:b/>
          <w:bCs/>
          <w:color w:val="00B3FF"/>
          <w:sz w:val="21"/>
          <w:szCs w:val="21"/>
        </w:rPr>
        <w:t xml:space="preserve">b. </w:t>
      </w:r>
      <w:r w:rsidRPr="00432478">
        <w:rPr>
          <w:rFonts w:ascii="Arial" w:hAnsi="Arial" w:cs="Arial"/>
          <w:color w:val="000000"/>
          <w:sz w:val="21"/>
          <w:szCs w:val="21"/>
        </w:rPr>
        <w:t>relata a sua experiência de leitura da obra de Camilo Castelo Branco.</w:t>
      </w:r>
    </w:p>
    <w:p w:rsidR="00432478" w:rsidRPr="00432478" w:rsidRDefault="00432478" w:rsidP="0043247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  <w:r w:rsidRPr="00432478">
        <w:rPr>
          <w:rFonts w:ascii="Arial" w:hAnsi="Arial" w:cs="Arial"/>
          <w:b/>
          <w:bCs/>
          <w:color w:val="00B3FF"/>
          <w:sz w:val="21"/>
          <w:szCs w:val="21"/>
        </w:rPr>
        <w:t xml:space="preserve">c. </w:t>
      </w:r>
      <w:r w:rsidRPr="00432478">
        <w:rPr>
          <w:rFonts w:ascii="Arial" w:hAnsi="Arial" w:cs="Arial"/>
          <w:color w:val="000000"/>
          <w:sz w:val="21"/>
          <w:szCs w:val="21"/>
        </w:rPr>
        <w:t>redige um texto de opinião sobre a personalidad</w:t>
      </w:r>
      <w:bookmarkStart w:id="0" w:name="_GoBack"/>
      <w:bookmarkEnd w:id="0"/>
      <w:r w:rsidRPr="00432478">
        <w:rPr>
          <w:rFonts w:ascii="Arial" w:hAnsi="Arial" w:cs="Arial"/>
          <w:color w:val="000000"/>
          <w:sz w:val="21"/>
          <w:szCs w:val="21"/>
        </w:rPr>
        <w:t>e do seu irmão Carlos.</w:t>
      </w:r>
    </w:p>
    <w:p w:rsidR="00432478" w:rsidRPr="00432478" w:rsidRDefault="00432478" w:rsidP="00432478">
      <w:pPr>
        <w:autoSpaceDE w:val="0"/>
        <w:autoSpaceDN w:val="0"/>
        <w:adjustRightInd w:val="0"/>
        <w:spacing w:before="120" w:after="0"/>
        <w:rPr>
          <w:rFonts w:ascii="Arial" w:hAnsi="Arial" w:cs="Arial"/>
          <w:color w:val="000000"/>
          <w:sz w:val="14"/>
          <w:szCs w:val="14"/>
        </w:rPr>
      </w:pPr>
      <w:r w:rsidRPr="00432478">
        <w:rPr>
          <w:rFonts w:ascii="Arial" w:hAnsi="Arial" w:cs="Arial"/>
          <w:b/>
          <w:bCs/>
          <w:color w:val="00B3FF"/>
          <w:sz w:val="21"/>
          <w:szCs w:val="21"/>
        </w:rPr>
        <w:t xml:space="preserve">1.2. </w:t>
      </w:r>
      <w:r w:rsidRPr="00432478">
        <w:rPr>
          <w:rFonts w:ascii="Arial" w:hAnsi="Arial" w:cs="Arial"/>
          <w:color w:val="000000"/>
          <w:sz w:val="21"/>
          <w:szCs w:val="21"/>
        </w:rPr>
        <w:t xml:space="preserve">A palavra </w:t>
      </w:r>
      <w:r w:rsidRPr="00432478">
        <w:rPr>
          <w:rFonts w:ascii="Arial" w:hAnsi="Arial" w:cs="Arial"/>
          <w:i/>
          <w:color w:val="000000"/>
          <w:sz w:val="21"/>
          <w:szCs w:val="21"/>
        </w:rPr>
        <w:t>estante</w:t>
      </w:r>
      <w:r w:rsidRPr="00432478">
        <w:rPr>
          <w:rFonts w:ascii="Arial" w:hAnsi="Arial" w:cs="Arial"/>
          <w:color w:val="000000"/>
          <w:sz w:val="21"/>
          <w:szCs w:val="21"/>
        </w:rPr>
        <w:t xml:space="preserve"> </w:t>
      </w:r>
      <w:r w:rsidRPr="00432478">
        <w:rPr>
          <w:rFonts w:ascii="Arial" w:hAnsi="Arial" w:cs="Arial"/>
          <w:color w:val="000000"/>
          <w:sz w:val="15"/>
          <w:szCs w:val="15"/>
        </w:rPr>
        <w:t xml:space="preserve">(ll. 1, 4) </w:t>
      </w:r>
      <w:r w:rsidRPr="00432478">
        <w:rPr>
          <w:rFonts w:ascii="Arial" w:hAnsi="Arial" w:cs="Arial"/>
          <w:color w:val="000000"/>
          <w:sz w:val="21"/>
          <w:szCs w:val="21"/>
        </w:rPr>
        <w:t xml:space="preserve">tem um valor simbólico, sendo conotada com a ideia de: </w:t>
      </w:r>
      <w:r w:rsidRPr="00432478">
        <w:rPr>
          <w:rFonts w:ascii="Arial" w:hAnsi="Arial" w:cs="Arial"/>
          <w:color w:val="000000"/>
          <w:sz w:val="14"/>
          <w:szCs w:val="14"/>
        </w:rPr>
        <w:t>(5 pontos)</w:t>
      </w:r>
    </w:p>
    <w:p w:rsidR="00432478" w:rsidRPr="00432478" w:rsidRDefault="00432478" w:rsidP="0043247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  <w:r w:rsidRPr="00432478">
        <w:rPr>
          <w:rFonts w:ascii="Arial" w:hAnsi="Arial" w:cs="Arial"/>
          <w:b/>
          <w:bCs/>
          <w:color w:val="00B3FF"/>
          <w:sz w:val="21"/>
          <w:szCs w:val="21"/>
        </w:rPr>
        <w:t xml:space="preserve">a. </w:t>
      </w:r>
      <w:r w:rsidRPr="00432478">
        <w:rPr>
          <w:rFonts w:ascii="Arial" w:hAnsi="Arial" w:cs="Arial"/>
          <w:color w:val="000000"/>
          <w:sz w:val="21"/>
          <w:szCs w:val="21"/>
        </w:rPr>
        <w:t>lista.</w:t>
      </w:r>
    </w:p>
    <w:p w:rsidR="00432478" w:rsidRPr="00432478" w:rsidRDefault="00432478" w:rsidP="0043247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  <w:r w:rsidRPr="00432478">
        <w:rPr>
          <w:rFonts w:ascii="Arial" w:hAnsi="Arial" w:cs="Arial"/>
          <w:b/>
          <w:bCs/>
          <w:color w:val="00B3FF"/>
          <w:sz w:val="21"/>
          <w:szCs w:val="21"/>
        </w:rPr>
        <w:t xml:space="preserve">b. </w:t>
      </w:r>
      <w:r w:rsidRPr="00432478">
        <w:rPr>
          <w:rFonts w:ascii="Arial" w:hAnsi="Arial" w:cs="Arial"/>
          <w:color w:val="000000"/>
          <w:sz w:val="21"/>
          <w:szCs w:val="21"/>
        </w:rPr>
        <w:t>arrumação.</w:t>
      </w:r>
    </w:p>
    <w:p w:rsidR="00432478" w:rsidRPr="00432478" w:rsidRDefault="00432478" w:rsidP="0043247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  <w:r w:rsidRPr="00432478">
        <w:rPr>
          <w:rFonts w:ascii="Arial" w:hAnsi="Arial" w:cs="Arial"/>
          <w:b/>
          <w:bCs/>
          <w:color w:val="00B3FF"/>
          <w:sz w:val="21"/>
          <w:szCs w:val="21"/>
        </w:rPr>
        <w:t xml:space="preserve">c. </w:t>
      </w:r>
      <w:r w:rsidRPr="00432478">
        <w:rPr>
          <w:rFonts w:ascii="Arial" w:hAnsi="Arial" w:cs="Arial"/>
          <w:color w:val="000000"/>
          <w:sz w:val="21"/>
          <w:szCs w:val="21"/>
        </w:rPr>
        <w:t>literatura.</w:t>
      </w:r>
    </w:p>
    <w:p w:rsidR="00432478" w:rsidRPr="00432478" w:rsidRDefault="00432478" w:rsidP="00432478">
      <w:pPr>
        <w:autoSpaceDE w:val="0"/>
        <w:autoSpaceDN w:val="0"/>
        <w:adjustRightInd w:val="0"/>
        <w:spacing w:before="120" w:after="0"/>
        <w:rPr>
          <w:rFonts w:ascii="Arial" w:hAnsi="Arial" w:cs="Arial"/>
          <w:color w:val="000000"/>
          <w:sz w:val="14"/>
          <w:szCs w:val="14"/>
        </w:rPr>
      </w:pPr>
      <w:r w:rsidRPr="00432478">
        <w:rPr>
          <w:rFonts w:ascii="Arial" w:hAnsi="Arial" w:cs="Arial"/>
          <w:b/>
          <w:bCs/>
          <w:color w:val="00B3FF"/>
          <w:sz w:val="21"/>
          <w:szCs w:val="21"/>
        </w:rPr>
        <w:t xml:space="preserve">1.3. </w:t>
      </w:r>
      <w:r w:rsidRPr="00432478">
        <w:rPr>
          <w:rFonts w:ascii="Arial" w:hAnsi="Arial" w:cs="Arial"/>
          <w:color w:val="000000"/>
          <w:sz w:val="21"/>
          <w:szCs w:val="21"/>
        </w:rPr>
        <w:t>Na expressão “</w:t>
      </w:r>
      <w:r w:rsidRPr="00432478">
        <w:rPr>
          <w:rFonts w:ascii="Arial" w:hAnsi="Arial" w:cs="Arial"/>
          <w:i/>
          <w:color w:val="000000"/>
          <w:sz w:val="21"/>
          <w:szCs w:val="21"/>
        </w:rPr>
        <w:t>fui atingida pelo cupido</w:t>
      </w:r>
      <w:r w:rsidRPr="00432478">
        <w:rPr>
          <w:rFonts w:ascii="Arial" w:hAnsi="Arial" w:cs="Arial"/>
          <w:color w:val="000000"/>
          <w:sz w:val="21"/>
          <w:szCs w:val="21"/>
        </w:rPr>
        <w:t xml:space="preserve">” </w:t>
      </w:r>
      <w:r w:rsidRPr="00432478">
        <w:rPr>
          <w:rFonts w:ascii="Arial" w:hAnsi="Arial" w:cs="Arial"/>
          <w:color w:val="000000"/>
          <w:sz w:val="15"/>
          <w:szCs w:val="15"/>
        </w:rPr>
        <w:t>(l. 9)</w:t>
      </w:r>
      <w:r w:rsidRPr="00432478">
        <w:rPr>
          <w:rFonts w:ascii="Arial" w:hAnsi="Arial" w:cs="Arial"/>
          <w:color w:val="000000"/>
          <w:sz w:val="21"/>
          <w:szCs w:val="21"/>
        </w:rPr>
        <w:t xml:space="preserve">, está presente </w:t>
      </w: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color w:val="000000"/>
          <w:sz w:val="21"/>
          <w:szCs w:val="21"/>
        </w:rPr>
        <w:tab/>
      </w:r>
      <w:r w:rsidRPr="00432478">
        <w:rPr>
          <w:rFonts w:ascii="Arial" w:hAnsi="Arial" w:cs="Arial"/>
          <w:color w:val="000000"/>
          <w:sz w:val="14"/>
          <w:szCs w:val="14"/>
        </w:rPr>
        <w:t>(5 pontos)</w:t>
      </w:r>
    </w:p>
    <w:p w:rsidR="00432478" w:rsidRPr="00432478" w:rsidRDefault="00432478" w:rsidP="0043247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  <w:r w:rsidRPr="00432478">
        <w:rPr>
          <w:rFonts w:ascii="Arial" w:hAnsi="Arial" w:cs="Arial"/>
          <w:b/>
          <w:bCs/>
          <w:color w:val="00B3FF"/>
          <w:sz w:val="21"/>
          <w:szCs w:val="21"/>
        </w:rPr>
        <w:t xml:space="preserve">a. </w:t>
      </w:r>
      <w:r w:rsidRPr="00432478">
        <w:rPr>
          <w:rFonts w:ascii="Arial" w:hAnsi="Arial" w:cs="Arial"/>
          <w:color w:val="000000"/>
          <w:sz w:val="21"/>
          <w:szCs w:val="21"/>
        </w:rPr>
        <w:t>o eufemismo.</w:t>
      </w:r>
    </w:p>
    <w:p w:rsidR="00432478" w:rsidRPr="00432478" w:rsidRDefault="00432478" w:rsidP="0043247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  <w:r w:rsidRPr="00432478">
        <w:rPr>
          <w:rFonts w:ascii="Arial" w:hAnsi="Arial" w:cs="Arial"/>
          <w:b/>
          <w:bCs/>
          <w:color w:val="00B3FF"/>
          <w:sz w:val="21"/>
          <w:szCs w:val="21"/>
        </w:rPr>
        <w:t xml:space="preserve">b. </w:t>
      </w:r>
      <w:r w:rsidRPr="00432478">
        <w:rPr>
          <w:rFonts w:ascii="Arial" w:hAnsi="Arial" w:cs="Arial"/>
          <w:color w:val="000000"/>
          <w:sz w:val="21"/>
          <w:szCs w:val="21"/>
        </w:rPr>
        <w:t>a hipérbole.</w:t>
      </w:r>
    </w:p>
    <w:p w:rsidR="00432478" w:rsidRDefault="00432478" w:rsidP="0043247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  <w:r w:rsidRPr="00432478">
        <w:rPr>
          <w:rFonts w:ascii="Arial" w:hAnsi="Arial" w:cs="Arial"/>
          <w:b/>
          <w:bCs/>
          <w:color w:val="00B3FF"/>
          <w:sz w:val="21"/>
          <w:szCs w:val="21"/>
        </w:rPr>
        <w:t xml:space="preserve">c. </w:t>
      </w:r>
      <w:r w:rsidRPr="00432478">
        <w:rPr>
          <w:rFonts w:ascii="Arial" w:hAnsi="Arial" w:cs="Arial"/>
          <w:color w:val="000000"/>
          <w:sz w:val="21"/>
          <w:szCs w:val="21"/>
        </w:rPr>
        <w:t>a metáfora.</w:t>
      </w:r>
    </w:p>
    <w:p w:rsidR="00432478" w:rsidRDefault="00432478" w:rsidP="0043247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</w:p>
    <w:p w:rsidR="00432478" w:rsidRDefault="00432478" w:rsidP="0043247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</w:p>
    <w:p w:rsidR="00432478" w:rsidRDefault="00432478" w:rsidP="0043247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</w:p>
    <w:p w:rsidR="00432478" w:rsidRDefault="00432478" w:rsidP="0043247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</w:p>
    <w:p w:rsidR="00432478" w:rsidRPr="00432478" w:rsidRDefault="00432478" w:rsidP="0043247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14"/>
          <w:szCs w:val="14"/>
        </w:rPr>
      </w:pPr>
      <w:r w:rsidRPr="00432478">
        <w:rPr>
          <w:rFonts w:ascii="Arial" w:hAnsi="Arial" w:cs="Arial"/>
          <w:b/>
          <w:bCs/>
          <w:color w:val="00B3FF"/>
          <w:sz w:val="21"/>
          <w:szCs w:val="21"/>
        </w:rPr>
        <w:t xml:space="preserve">1.4. </w:t>
      </w:r>
      <w:r w:rsidRPr="00432478">
        <w:rPr>
          <w:rFonts w:ascii="Arial" w:hAnsi="Arial" w:cs="Arial"/>
          <w:color w:val="000000"/>
          <w:sz w:val="21"/>
          <w:szCs w:val="21"/>
        </w:rPr>
        <w:t>No contexto em que surge, o termo “</w:t>
      </w:r>
      <w:r w:rsidRPr="00432478">
        <w:rPr>
          <w:rFonts w:ascii="Arial" w:hAnsi="Arial" w:cs="Arial"/>
          <w:i/>
          <w:color w:val="000000"/>
          <w:sz w:val="21"/>
          <w:szCs w:val="21"/>
        </w:rPr>
        <w:t>platónica</w:t>
      </w:r>
      <w:r w:rsidRPr="00432478">
        <w:rPr>
          <w:rFonts w:ascii="Arial" w:hAnsi="Arial" w:cs="Arial"/>
          <w:color w:val="000000"/>
          <w:sz w:val="21"/>
          <w:szCs w:val="21"/>
        </w:rPr>
        <w:t xml:space="preserve">” </w:t>
      </w:r>
      <w:r w:rsidRPr="00432478">
        <w:rPr>
          <w:rFonts w:ascii="Arial" w:hAnsi="Arial" w:cs="Arial"/>
          <w:color w:val="000000"/>
          <w:sz w:val="15"/>
          <w:szCs w:val="15"/>
        </w:rPr>
        <w:t xml:space="preserve">(l. 10) </w:t>
      </w:r>
      <w:r w:rsidRPr="00432478">
        <w:rPr>
          <w:rFonts w:ascii="Arial" w:hAnsi="Arial" w:cs="Arial"/>
          <w:color w:val="000000"/>
          <w:sz w:val="21"/>
          <w:szCs w:val="21"/>
        </w:rPr>
        <w:t xml:space="preserve">pode ser substituído por </w:t>
      </w:r>
      <w:r w:rsidRPr="00432478">
        <w:rPr>
          <w:rFonts w:ascii="Arial" w:hAnsi="Arial" w:cs="Arial"/>
          <w:color w:val="000000"/>
          <w:sz w:val="14"/>
          <w:szCs w:val="14"/>
        </w:rPr>
        <w:t>(5 pontos)</w:t>
      </w:r>
    </w:p>
    <w:p w:rsidR="00432478" w:rsidRPr="00432478" w:rsidRDefault="00432478" w:rsidP="0043247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  <w:r w:rsidRPr="00432478">
        <w:rPr>
          <w:rFonts w:ascii="Arial" w:hAnsi="Arial" w:cs="Arial"/>
          <w:b/>
          <w:bCs/>
          <w:color w:val="00B3FF"/>
          <w:sz w:val="21"/>
          <w:szCs w:val="21"/>
        </w:rPr>
        <w:t xml:space="preserve">a. </w:t>
      </w:r>
      <w:r w:rsidRPr="00432478">
        <w:rPr>
          <w:rFonts w:ascii="Arial" w:hAnsi="Arial" w:cs="Arial"/>
          <w:color w:val="000000"/>
          <w:sz w:val="21"/>
          <w:szCs w:val="21"/>
        </w:rPr>
        <w:t>de carácter espiritual.</w:t>
      </w:r>
    </w:p>
    <w:p w:rsidR="00432478" w:rsidRPr="00432478" w:rsidRDefault="00432478" w:rsidP="0043247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  <w:r w:rsidRPr="00432478">
        <w:rPr>
          <w:rFonts w:ascii="Arial" w:hAnsi="Arial" w:cs="Arial"/>
          <w:b/>
          <w:bCs/>
          <w:color w:val="00B3FF"/>
          <w:sz w:val="21"/>
          <w:szCs w:val="21"/>
        </w:rPr>
        <w:t xml:space="preserve">b. </w:t>
      </w:r>
      <w:r w:rsidRPr="00432478">
        <w:rPr>
          <w:rFonts w:ascii="Arial" w:hAnsi="Arial" w:cs="Arial"/>
          <w:color w:val="000000"/>
          <w:sz w:val="21"/>
          <w:szCs w:val="21"/>
        </w:rPr>
        <w:t>sensual.</w:t>
      </w:r>
    </w:p>
    <w:p w:rsidR="00432478" w:rsidRPr="00432478" w:rsidRDefault="00432478" w:rsidP="0043247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  <w:r w:rsidRPr="00432478">
        <w:rPr>
          <w:rFonts w:ascii="Arial" w:hAnsi="Arial" w:cs="Arial"/>
          <w:b/>
          <w:bCs/>
          <w:color w:val="00B3FF"/>
          <w:sz w:val="21"/>
          <w:szCs w:val="21"/>
        </w:rPr>
        <w:t xml:space="preserve">c. </w:t>
      </w:r>
      <w:r w:rsidRPr="00432478">
        <w:rPr>
          <w:rFonts w:ascii="Arial" w:hAnsi="Arial" w:cs="Arial"/>
          <w:color w:val="000000"/>
          <w:sz w:val="21"/>
          <w:szCs w:val="21"/>
        </w:rPr>
        <w:t>com interesse filosófico.</w:t>
      </w:r>
    </w:p>
    <w:p w:rsidR="00432478" w:rsidRPr="00432478" w:rsidRDefault="00432478" w:rsidP="00432478">
      <w:pPr>
        <w:autoSpaceDE w:val="0"/>
        <w:autoSpaceDN w:val="0"/>
        <w:adjustRightInd w:val="0"/>
        <w:spacing w:before="120" w:after="0"/>
        <w:rPr>
          <w:rFonts w:ascii="Arial" w:hAnsi="Arial" w:cs="Arial"/>
          <w:color w:val="000000"/>
          <w:sz w:val="21"/>
          <w:szCs w:val="21"/>
        </w:rPr>
      </w:pPr>
      <w:r w:rsidRPr="00432478">
        <w:rPr>
          <w:rFonts w:ascii="Arial" w:hAnsi="Arial" w:cs="Arial"/>
          <w:b/>
          <w:bCs/>
          <w:color w:val="00B3FF"/>
          <w:sz w:val="21"/>
          <w:szCs w:val="21"/>
        </w:rPr>
        <w:t xml:space="preserve">1.5. </w:t>
      </w:r>
      <w:r w:rsidRPr="00432478">
        <w:rPr>
          <w:rFonts w:ascii="Arial" w:hAnsi="Arial" w:cs="Arial"/>
          <w:color w:val="000000"/>
          <w:sz w:val="21"/>
          <w:szCs w:val="21"/>
        </w:rPr>
        <w:t>Com a informação parentética “</w:t>
      </w:r>
      <w:r w:rsidRPr="00432478">
        <w:rPr>
          <w:rFonts w:ascii="Arial" w:hAnsi="Arial" w:cs="Arial"/>
          <w:i/>
          <w:color w:val="000000"/>
          <w:sz w:val="21"/>
          <w:szCs w:val="21"/>
        </w:rPr>
        <w:t>(que se não podem dissociar)</w:t>
      </w:r>
      <w:r w:rsidRPr="00432478">
        <w:rPr>
          <w:rFonts w:ascii="Arial" w:hAnsi="Arial" w:cs="Arial"/>
          <w:color w:val="000000"/>
          <w:sz w:val="21"/>
          <w:szCs w:val="21"/>
        </w:rPr>
        <w:t xml:space="preserve">” </w:t>
      </w:r>
      <w:r w:rsidRPr="00432478">
        <w:rPr>
          <w:rFonts w:ascii="Arial" w:hAnsi="Arial" w:cs="Arial"/>
          <w:color w:val="000000"/>
          <w:sz w:val="15"/>
          <w:szCs w:val="15"/>
        </w:rPr>
        <w:t>(l. 29)</w:t>
      </w:r>
      <w:r w:rsidRPr="00432478">
        <w:rPr>
          <w:rFonts w:ascii="Arial" w:hAnsi="Arial" w:cs="Arial"/>
          <w:color w:val="000000"/>
          <w:sz w:val="21"/>
          <w:szCs w:val="21"/>
        </w:rPr>
        <w:t>, a autora remete para</w:t>
      </w:r>
    </w:p>
    <w:p w:rsidR="00432478" w:rsidRPr="00432478" w:rsidRDefault="00432478" w:rsidP="0043247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14"/>
          <w:szCs w:val="14"/>
        </w:rPr>
      </w:pPr>
      <w:r w:rsidRPr="00432478">
        <w:rPr>
          <w:rFonts w:ascii="Arial" w:hAnsi="Arial" w:cs="Arial"/>
          <w:b/>
          <w:bCs/>
          <w:color w:val="00B3FF"/>
          <w:sz w:val="21"/>
          <w:szCs w:val="21"/>
        </w:rPr>
        <w:t xml:space="preserve">a. </w:t>
      </w:r>
      <w:r w:rsidRPr="00432478">
        <w:rPr>
          <w:rFonts w:ascii="Arial" w:hAnsi="Arial" w:cs="Arial"/>
          <w:color w:val="000000"/>
          <w:sz w:val="21"/>
          <w:szCs w:val="21"/>
        </w:rPr>
        <w:t xml:space="preserve">as sugestões biográficas presentes na obra Amor de Perdição. </w:t>
      </w: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color w:val="000000"/>
          <w:sz w:val="21"/>
          <w:szCs w:val="21"/>
        </w:rPr>
        <w:tab/>
      </w:r>
      <w:r w:rsidRPr="00432478">
        <w:rPr>
          <w:rFonts w:ascii="Arial" w:hAnsi="Arial" w:cs="Arial"/>
          <w:color w:val="000000"/>
          <w:sz w:val="14"/>
          <w:szCs w:val="14"/>
        </w:rPr>
        <w:t>(5 pontos)</w:t>
      </w:r>
    </w:p>
    <w:p w:rsidR="00432478" w:rsidRPr="00432478" w:rsidRDefault="00432478" w:rsidP="0043247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  <w:r w:rsidRPr="00432478">
        <w:rPr>
          <w:rFonts w:ascii="Arial" w:hAnsi="Arial" w:cs="Arial"/>
          <w:b/>
          <w:bCs/>
          <w:color w:val="00B3FF"/>
          <w:sz w:val="21"/>
          <w:szCs w:val="21"/>
        </w:rPr>
        <w:t xml:space="preserve">b. </w:t>
      </w:r>
      <w:r w:rsidRPr="00432478">
        <w:rPr>
          <w:rFonts w:ascii="Arial" w:hAnsi="Arial" w:cs="Arial"/>
          <w:color w:val="000000"/>
          <w:sz w:val="21"/>
          <w:szCs w:val="21"/>
        </w:rPr>
        <w:t>a vida boémia de Camilo Castelo Branco.</w:t>
      </w:r>
    </w:p>
    <w:p w:rsidR="00432478" w:rsidRPr="00432478" w:rsidRDefault="00432478" w:rsidP="0043247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  <w:r w:rsidRPr="00432478">
        <w:rPr>
          <w:rFonts w:ascii="Arial" w:hAnsi="Arial" w:cs="Arial"/>
          <w:b/>
          <w:bCs/>
          <w:color w:val="00B3FF"/>
          <w:sz w:val="21"/>
          <w:szCs w:val="21"/>
        </w:rPr>
        <w:t xml:space="preserve">c. </w:t>
      </w:r>
      <w:r w:rsidRPr="00432478">
        <w:rPr>
          <w:rFonts w:ascii="Arial" w:hAnsi="Arial" w:cs="Arial"/>
          <w:color w:val="000000"/>
          <w:sz w:val="21"/>
          <w:szCs w:val="21"/>
        </w:rPr>
        <w:t>a preponderância do tema do amor-paixão na obra camiliana.</w:t>
      </w:r>
    </w:p>
    <w:p w:rsidR="00432478" w:rsidRPr="00432478" w:rsidRDefault="00432478" w:rsidP="00432478">
      <w:pPr>
        <w:autoSpaceDE w:val="0"/>
        <w:autoSpaceDN w:val="0"/>
        <w:adjustRightInd w:val="0"/>
        <w:spacing w:before="120" w:after="0"/>
        <w:rPr>
          <w:rFonts w:ascii="Arial" w:hAnsi="Arial" w:cs="Arial"/>
          <w:color w:val="000000"/>
          <w:sz w:val="14"/>
          <w:szCs w:val="14"/>
        </w:rPr>
      </w:pPr>
      <w:r w:rsidRPr="00432478">
        <w:rPr>
          <w:rFonts w:ascii="Arial" w:hAnsi="Arial" w:cs="Arial"/>
          <w:b/>
          <w:bCs/>
          <w:color w:val="00B3FF"/>
          <w:sz w:val="21"/>
          <w:szCs w:val="21"/>
        </w:rPr>
        <w:t xml:space="preserve">1.6. </w:t>
      </w:r>
      <w:r w:rsidRPr="00432478">
        <w:rPr>
          <w:rFonts w:ascii="Arial" w:hAnsi="Arial" w:cs="Arial"/>
          <w:color w:val="000000"/>
          <w:sz w:val="21"/>
          <w:szCs w:val="21"/>
        </w:rPr>
        <w:t>O constituinte sublinhado em “</w:t>
      </w:r>
      <w:r w:rsidRPr="00432478">
        <w:rPr>
          <w:rFonts w:ascii="Arial" w:hAnsi="Arial" w:cs="Arial"/>
          <w:i/>
          <w:color w:val="000000"/>
          <w:sz w:val="21"/>
          <w:szCs w:val="21"/>
        </w:rPr>
        <w:t xml:space="preserve">Por diversos motivos considerava </w:t>
      </w:r>
      <w:r w:rsidRPr="00964A89">
        <w:rPr>
          <w:rFonts w:ascii="Arial" w:hAnsi="Arial" w:cs="Arial"/>
          <w:i/>
          <w:color w:val="000000"/>
          <w:sz w:val="21"/>
          <w:szCs w:val="21"/>
          <w:u w:val="single"/>
        </w:rPr>
        <w:t>profundamente interessante</w:t>
      </w:r>
      <w:r w:rsidRPr="00432478">
        <w:rPr>
          <w:rFonts w:ascii="Arial" w:hAnsi="Arial" w:cs="Arial"/>
          <w:i/>
          <w:color w:val="000000"/>
          <w:sz w:val="21"/>
          <w:szCs w:val="21"/>
        </w:rPr>
        <w:t xml:space="preserve"> a vida do autor.</w:t>
      </w:r>
      <w:r w:rsidRPr="00432478">
        <w:rPr>
          <w:rFonts w:ascii="Arial" w:hAnsi="Arial" w:cs="Arial"/>
          <w:color w:val="000000"/>
          <w:sz w:val="21"/>
          <w:szCs w:val="21"/>
        </w:rPr>
        <w:t xml:space="preserve">” </w:t>
      </w:r>
      <w:r w:rsidRPr="00432478">
        <w:rPr>
          <w:rFonts w:ascii="Arial" w:hAnsi="Arial" w:cs="Arial"/>
          <w:color w:val="000000"/>
          <w:sz w:val="15"/>
          <w:szCs w:val="15"/>
        </w:rPr>
        <w:t xml:space="preserve">(ll. 30-31) </w:t>
      </w:r>
      <w:r w:rsidRPr="00432478">
        <w:rPr>
          <w:rFonts w:ascii="Arial" w:hAnsi="Arial" w:cs="Arial"/>
          <w:color w:val="000000"/>
          <w:sz w:val="21"/>
          <w:szCs w:val="21"/>
        </w:rPr>
        <w:t xml:space="preserve">desempenha a função sintática de </w:t>
      </w: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color w:val="000000"/>
          <w:sz w:val="21"/>
          <w:szCs w:val="21"/>
        </w:rPr>
        <w:tab/>
      </w:r>
      <w:r w:rsidRPr="00432478">
        <w:rPr>
          <w:rFonts w:ascii="Arial" w:hAnsi="Arial" w:cs="Arial"/>
          <w:color w:val="000000"/>
          <w:sz w:val="14"/>
          <w:szCs w:val="14"/>
        </w:rPr>
        <w:t>(5 pontos)</w:t>
      </w:r>
    </w:p>
    <w:p w:rsidR="00432478" w:rsidRPr="00432478" w:rsidRDefault="00432478" w:rsidP="0043247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  <w:r w:rsidRPr="00432478">
        <w:rPr>
          <w:rFonts w:ascii="Arial" w:hAnsi="Arial" w:cs="Arial"/>
          <w:b/>
          <w:bCs/>
          <w:color w:val="00B3FF"/>
          <w:sz w:val="21"/>
          <w:szCs w:val="21"/>
        </w:rPr>
        <w:t xml:space="preserve">a. </w:t>
      </w:r>
      <w:r w:rsidRPr="00432478">
        <w:rPr>
          <w:rFonts w:ascii="Arial" w:hAnsi="Arial" w:cs="Arial"/>
          <w:color w:val="000000"/>
          <w:sz w:val="21"/>
          <w:szCs w:val="21"/>
        </w:rPr>
        <w:t>complemento direto.</w:t>
      </w:r>
    </w:p>
    <w:p w:rsidR="00432478" w:rsidRPr="00432478" w:rsidRDefault="00432478" w:rsidP="0043247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  <w:r w:rsidRPr="00432478">
        <w:rPr>
          <w:rFonts w:ascii="Arial" w:hAnsi="Arial" w:cs="Arial"/>
          <w:b/>
          <w:bCs/>
          <w:color w:val="00B3FF"/>
          <w:sz w:val="21"/>
          <w:szCs w:val="21"/>
        </w:rPr>
        <w:t xml:space="preserve">b. </w:t>
      </w:r>
      <w:r w:rsidRPr="00432478">
        <w:rPr>
          <w:rFonts w:ascii="Arial" w:hAnsi="Arial" w:cs="Arial"/>
          <w:color w:val="000000"/>
          <w:sz w:val="21"/>
          <w:szCs w:val="21"/>
        </w:rPr>
        <w:t>sujeito.</w:t>
      </w:r>
    </w:p>
    <w:p w:rsidR="00432478" w:rsidRPr="00432478" w:rsidRDefault="00432478" w:rsidP="0043247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  <w:r w:rsidRPr="00432478">
        <w:rPr>
          <w:rFonts w:ascii="Arial" w:hAnsi="Arial" w:cs="Arial"/>
          <w:b/>
          <w:bCs/>
          <w:color w:val="00B3FF"/>
          <w:sz w:val="21"/>
          <w:szCs w:val="21"/>
        </w:rPr>
        <w:t xml:space="preserve">c. </w:t>
      </w:r>
      <w:r w:rsidRPr="00432478">
        <w:rPr>
          <w:rFonts w:ascii="Arial" w:hAnsi="Arial" w:cs="Arial"/>
          <w:color w:val="000000"/>
          <w:sz w:val="21"/>
          <w:szCs w:val="21"/>
        </w:rPr>
        <w:t>predicativo do complemento direto.</w:t>
      </w:r>
    </w:p>
    <w:p w:rsidR="00432478" w:rsidRPr="00432478" w:rsidRDefault="00432478" w:rsidP="00432478">
      <w:pPr>
        <w:autoSpaceDE w:val="0"/>
        <w:autoSpaceDN w:val="0"/>
        <w:adjustRightInd w:val="0"/>
        <w:spacing w:before="120" w:after="0"/>
        <w:rPr>
          <w:rFonts w:ascii="Arial" w:hAnsi="Arial" w:cs="Arial"/>
          <w:color w:val="000000"/>
          <w:sz w:val="21"/>
          <w:szCs w:val="21"/>
        </w:rPr>
      </w:pPr>
      <w:r w:rsidRPr="00432478">
        <w:rPr>
          <w:rFonts w:ascii="Arial" w:hAnsi="Arial" w:cs="Arial"/>
          <w:b/>
          <w:bCs/>
          <w:color w:val="00B3FF"/>
          <w:sz w:val="21"/>
          <w:szCs w:val="21"/>
        </w:rPr>
        <w:t xml:space="preserve">1.7. </w:t>
      </w:r>
      <w:r w:rsidRPr="00432478">
        <w:rPr>
          <w:rFonts w:ascii="Arial" w:hAnsi="Arial" w:cs="Arial"/>
          <w:color w:val="000000"/>
          <w:sz w:val="21"/>
          <w:szCs w:val="21"/>
        </w:rPr>
        <w:t>A oração “</w:t>
      </w:r>
      <w:r w:rsidRPr="00964A89">
        <w:rPr>
          <w:rFonts w:ascii="Arial" w:hAnsi="Arial" w:cs="Arial"/>
          <w:i/>
          <w:color w:val="000000"/>
          <w:sz w:val="21"/>
          <w:szCs w:val="21"/>
        </w:rPr>
        <w:t>que gostava bastante da sua imaginação</w:t>
      </w:r>
      <w:r w:rsidRPr="00432478">
        <w:rPr>
          <w:rFonts w:ascii="Arial" w:hAnsi="Arial" w:cs="Arial"/>
          <w:color w:val="000000"/>
          <w:sz w:val="21"/>
          <w:szCs w:val="21"/>
        </w:rPr>
        <w:t xml:space="preserve">” </w:t>
      </w:r>
      <w:r w:rsidRPr="00432478">
        <w:rPr>
          <w:rFonts w:ascii="Arial" w:hAnsi="Arial" w:cs="Arial"/>
          <w:color w:val="000000"/>
          <w:sz w:val="15"/>
          <w:szCs w:val="15"/>
        </w:rPr>
        <w:t xml:space="preserve">(ll. 29-30) </w:t>
      </w:r>
      <w:r w:rsidRPr="00432478">
        <w:rPr>
          <w:rFonts w:ascii="Arial" w:hAnsi="Arial" w:cs="Arial"/>
          <w:color w:val="000000"/>
          <w:sz w:val="21"/>
          <w:szCs w:val="21"/>
        </w:rPr>
        <w:t>classifica-se como subordinada</w:t>
      </w:r>
    </w:p>
    <w:p w:rsidR="00432478" w:rsidRPr="00432478" w:rsidRDefault="00432478" w:rsidP="0043247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14"/>
          <w:szCs w:val="14"/>
        </w:rPr>
      </w:pPr>
      <w:r w:rsidRPr="00432478">
        <w:rPr>
          <w:rFonts w:ascii="Arial" w:hAnsi="Arial" w:cs="Arial"/>
          <w:b/>
          <w:bCs/>
          <w:color w:val="00B3FF"/>
          <w:sz w:val="21"/>
          <w:szCs w:val="21"/>
        </w:rPr>
        <w:t xml:space="preserve">a. </w:t>
      </w:r>
      <w:r w:rsidRPr="00432478">
        <w:rPr>
          <w:rFonts w:ascii="Arial" w:hAnsi="Arial" w:cs="Arial"/>
          <w:color w:val="000000"/>
          <w:sz w:val="21"/>
          <w:szCs w:val="21"/>
        </w:rPr>
        <w:t xml:space="preserve">substantiva relativa. </w:t>
      </w:r>
      <w:r w:rsidR="00964A89">
        <w:rPr>
          <w:rFonts w:ascii="Arial" w:hAnsi="Arial" w:cs="Arial"/>
          <w:color w:val="000000"/>
          <w:sz w:val="21"/>
          <w:szCs w:val="21"/>
        </w:rPr>
        <w:tab/>
      </w:r>
      <w:r w:rsidR="00964A89">
        <w:rPr>
          <w:rFonts w:ascii="Arial" w:hAnsi="Arial" w:cs="Arial"/>
          <w:color w:val="000000"/>
          <w:sz w:val="21"/>
          <w:szCs w:val="21"/>
        </w:rPr>
        <w:tab/>
      </w:r>
      <w:r w:rsidR="00964A89">
        <w:rPr>
          <w:rFonts w:ascii="Arial" w:hAnsi="Arial" w:cs="Arial"/>
          <w:color w:val="000000"/>
          <w:sz w:val="21"/>
          <w:szCs w:val="21"/>
        </w:rPr>
        <w:tab/>
      </w:r>
      <w:r w:rsidR="00964A89">
        <w:rPr>
          <w:rFonts w:ascii="Arial" w:hAnsi="Arial" w:cs="Arial"/>
          <w:color w:val="000000"/>
          <w:sz w:val="21"/>
          <w:szCs w:val="21"/>
        </w:rPr>
        <w:tab/>
      </w:r>
      <w:r w:rsidR="00964A89">
        <w:rPr>
          <w:rFonts w:ascii="Arial" w:hAnsi="Arial" w:cs="Arial"/>
          <w:color w:val="000000"/>
          <w:sz w:val="21"/>
          <w:szCs w:val="21"/>
        </w:rPr>
        <w:tab/>
      </w:r>
      <w:r w:rsidR="00964A89">
        <w:rPr>
          <w:rFonts w:ascii="Arial" w:hAnsi="Arial" w:cs="Arial"/>
          <w:color w:val="000000"/>
          <w:sz w:val="21"/>
          <w:szCs w:val="21"/>
        </w:rPr>
        <w:tab/>
      </w:r>
      <w:r w:rsidR="00964A89">
        <w:rPr>
          <w:rFonts w:ascii="Arial" w:hAnsi="Arial" w:cs="Arial"/>
          <w:color w:val="000000"/>
          <w:sz w:val="21"/>
          <w:szCs w:val="21"/>
        </w:rPr>
        <w:tab/>
      </w:r>
      <w:r w:rsidR="00964A89">
        <w:rPr>
          <w:rFonts w:ascii="Arial" w:hAnsi="Arial" w:cs="Arial"/>
          <w:color w:val="000000"/>
          <w:sz w:val="21"/>
          <w:szCs w:val="21"/>
        </w:rPr>
        <w:tab/>
      </w:r>
      <w:r w:rsidRPr="00432478">
        <w:rPr>
          <w:rFonts w:ascii="Arial" w:hAnsi="Arial" w:cs="Arial"/>
          <w:color w:val="000000"/>
          <w:sz w:val="14"/>
          <w:szCs w:val="14"/>
        </w:rPr>
        <w:t>(5 pontos)</w:t>
      </w:r>
    </w:p>
    <w:p w:rsidR="00432478" w:rsidRPr="00432478" w:rsidRDefault="00432478" w:rsidP="0043247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  <w:r w:rsidRPr="00432478">
        <w:rPr>
          <w:rFonts w:ascii="Arial" w:hAnsi="Arial" w:cs="Arial"/>
          <w:b/>
          <w:bCs/>
          <w:color w:val="00B3FF"/>
          <w:sz w:val="21"/>
          <w:szCs w:val="21"/>
        </w:rPr>
        <w:t xml:space="preserve">b. </w:t>
      </w:r>
      <w:r w:rsidRPr="00432478">
        <w:rPr>
          <w:rFonts w:ascii="Arial" w:hAnsi="Arial" w:cs="Arial"/>
          <w:color w:val="000000"/>
          <w:sz w:val="21"/>
          <w:szCs w:val="21"/>
        </w:rPr>
        <w:t>substantiva completiva.</w:t>
      </w:r>
    </w:p>
    <w:p w:rsidR="00432478" w:rsidRPr="00432478" w:rsidRDefault="00432478" w:rsidP="0043247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  <w:r w:rsidRPr="00432478">
        <w:rPr>
          <w:rFonts w:ascii="Arial" w:hAnsi="Arial" w:cs="Arial"/>
          <w:b/>
          <w:bCs/>
          <w:color w:val="00B3FF"/>
          <w:sz w:val="21"/>
          <w:szCs w:val="21"/>
        </w:rPr>
        <w:t xml:space="preserve">c. </w:t>
      </w:r>
      <w:r w:rsidRPr="00432478">
        <w:rPr>
          <w:rFonts w:ascii="Arial" w:hAnsi="Arial" w:cs="Arial"/>
          <w:color w:val="000000"/>
          <w:sz w:val="21"/>
          <w:szCs w:val="21"/>
        </w:rPr>
        <w:t>adverbial consecutiva.</w:t>
      </w:r>
    </w:p>
    <w:p w:rsidR="00432478" w:rsidRDefault="00432478" w:rsidP="00432478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B3FF"/>
          <w:sz w:val="21"/>
          <w:szCs w:val="21"/>
        </w:rPr>
      </w:pPr>
    </w:p>
    <w:p w:rsidR="00964A89" w:rsidRDefault="00964A89" w:rsidP="00432478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B3FF"/>
          <w:sz w:val="21"/>
          <w:szCs w:val="21"/>
        </w:rPr>
      </w:pPr>
    </w:p>
    <w:p w:rsidR="00432478" w:rsidRPr="00432478" w:rsidRDefault="00432478" w:rsidP="0043247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14"/>
          <w:szCs w:val="14"/>
        </w:rPr>
      </w:pPr>
      <w:r w:rsidRPr="00432478">
        <w:rPr>
          <w:rFonts w:ascii="Arial" w:hAnsi="Arial" w:cs="Arial"/>
          <w:b/>
          <w:bCs/>
          <w:color w:val="00B3FF"/>
          <w:sz w:val="21"/>
          <w:szCs w:val="21"/>
        </w:rPr>
        <w:t xml:space="preserve">2. </w:t>
      </w:r>
      <w:r w:rsidRPr="00432478">
        <w:rPr>
          <w:rFonts w:ascii="Arial" w:hAnsi="Arial" w:cs="Arial"/>
          <w:b/>
          <w:bCs/>
          <w:color w:val="000000"/>
          <w:sz w:val="21"/>
          <w:szCs w:val="21"/>
        </w:rPr>
        <w:t xml:space="preserve">Responde ao item apresentado. </w:t>
      </w:r>
      <w:r w:rsidR="00964A89">
        <w:rPr>
          <w:rFonts w:ascii="Arial" w:hAnsi="Arial" w:cs="Arial"/>
          <w:b/>
          <w:bCs/>
          <w:color w:val="000000"/>
          <w:sz w:val="21"/>
          <w:szCs w:val="21"/>
        </w:rPr>
        <w:tab/>
      </w:r>
      <w:r w:rsidR="00964A89">
        <w:rPr>
          <w:rFonts w:ascii="Arial" w:hAnsi="Arial" w:cs="Arial"/>
          <w:b/>
          <w:bCs/>
          <w:color w:val="000000"/>
          <w:sz w:val="21"/>
          <w:szCs w:val="21"/>
        </w:rPr>
        <w:tab/>
      </w:r>
      <w:r w:rsidR="00964A89">
        <w:rPr>
          <w:rFonts w:ascii="Arial" w:hAnsi="Arial" w:cs="Arial"/>
          <w:b/>
          <w:bCs/>
          <w:color w:val="000000"/>
          <w:sz w:val="21"/>
          <w:szCs w:val="21"/>
        </w:rPr>
        <w:tab/>
      </w:r>
      <w:r w:rsidR="00964A89">
        <w:rPr>
          <w:rFonts w:ascii="Arial" w:hAnsi="Arial" w:cs="Arial"/>
          <w:b/>
          <w:bCs/>
          <w:color w:val="000000"/>
          <w:sz w:val="21"/>
          <w:szCs w:val="21"/>
        </w:rPr>
        <w:tab/>
      </w:r>
      <w:r w:rsidR="00964A89">
        <w:rPr>
          <w:rFonts w:ascii="Arial" w:hAnsi="Arial" w:cs="Arial"/>
          <w:b/>
          <w:bCs/>
          <w:color w:val="000000"/>
          <w:sz w:val="21"/>
          <w:szCs w:val="21"/>
        </w:rPr>
        <w:tab/>
      </w:r>
      <w:r w:rsidR="00964A89">
        <w:rPr>
          <w:rFonts w:ascii="Arial" w:hAnsi="Arial" w:cs="Arial"/>
          <w:b/>
          <w:bCs/>
          <w:color w:val="000000"/>
          <w:sz w:val="21"/>
          <w:szCs w:val="21"/>
        </w:rPr>
        <w:tab/>
      </w:r>
      <w:r w:rsidR="00964A89">
        <w:rPr>
          <w:rFonts w:ascii="Arial" w:hAnsi="Arial" w:cs="Arial"/>
          <w:b/>
          <w:bCs/>
          <w:color w:val="000000"/>
          <w:sz w:val="21"/>
          <w:szCs w:val="21"/>
        </w:rPr>
        <w:tab/>
      </w:r>
      <w:r w:rsidRPr="00432478">
        <w:rPr>
          <w:rFonts w:ascii="Arial" w:hAnsi="Arial" w:cs="Arial"/>
          <w:color w:val="000000"/>
          <w:sz w:val="14"/>
          <w:szCs w:val="14"/>
        </w:rPr>
        <w:t>(15 pontos)</w:t>
      </w:r>
    </w:p>
    <w:p w:rsidR="00432478" w:rsidRPr="00432478" w:rsidRDefault="00432478" w:rsidP="00432478">
      <w:pPr>
        <w:autoSpaceDE w:val="0"/>
        <w:autoSpaceDN w:val="0"/>
        <w:adjustRightInd w:val="0"/>
        <w:spacing w:before="120" w:after="0"/>
        <w:rPr>
          <w:rFonts w:ascii="Arial" w:hAnsi="Arial" w:cs="Arial"/>
          <w:color w:val="000000"/>
          <w:sz w:val="21"/>
          <w:szCs w:val="21"/>
        </w:rPr>
      </w:pPr>
      <w:r w:rsidRPr="00432478">
        <w:rPr>
          <w:rFonts w:ascii="Arial" w:hAnsi="Arial" w:cs="Arial"/>
          <w:b/>
          <w:bCs/>
          <w:color w:val="00B3FF"/>
          <w:sz w:val="21"/>
          <w:szCs w:val="21"/>
        </w:rPr>
        <w:t xml:space="preserve">2.1. </w:t>
      </w:r>
      <w:r w:rsidRPr="00432478">
        <w:rPr>
          <w:rFonts w:ascii="Arial" w:hAnsi="Arial" w:cs="Arial"/>
          <w:color w:val="000000"/>
          <w:sz w:val="21"/>
          <w:szCs w:val="21"/>
        </w:rPr>
        <w:t>Completa o quadro com exemplos retirados do segmento textual seguinte:</w:t>
      </w:r>
    </w:p>
    <w:p w:rsidR="006C3FF6" w:rsidRPr="00432478" w:rsidRDefault="00432478" w:rsidP="00964A89">
      <w:pPr>
        <w:autoSpaceDE w:val="0"/>
        <w:autoSpaceDN w:val="0"/>
        <w:adjustRightInd w:val="0"/>
        <w:spacing w:before="120" w:after="120"/>
        <w:rPr>
          <w:rFonts w:ascii="Arial" w:hAnsi="Arial" w:cs="Arial"/>
          <w:color w:val="000000"/>
          <w:sz w:val="15"/>
          <w:szCs w:val="15"/>
        </w:rPr>
      </w:pPr>
      <w:r w:rsidRPr="00432478">
        <w:rPr>
          <w:rFonts w:ascii="Arial" w:hAnsi="Arial" w:cs="Arial"/>
          <w:color w:val="000000"/>
          <w:sz w:val="20"/>
          <w:szCs w:val="20"/>
        </w:rPr>
        <w:t>“</w:t>
      </w:r>
      <w:r w:rsidRPr="00432478">
        <w:rPr>
          <w:rFonts w:ascii="Arial" w:hAnsi="Arial" w:cs="Arial"/>
          <w:i/>
          <w:color w:val="000000"/>
          <w:sz w:val="20"/>
          <w:szCs w:val="20"/>
        </w:rPr>
        <w:t>Fora arrumado, para ler, pelo meu irmão Carlos. O Carlos mais velho do que eu (naquela altura aos meus olhos um mano grande) e o único familiar (no seio de uma família fechada) cuja visão intelectual – perceberia mais tarde – era abrangente e, como tal, rebelde.</w:t>
      </w:r>
      <w:r w:rsidRPr="00432478">
        <w:rPr>
          <w:rFonts w:ascii="Arial" w:hAnsi="Arial" w:cs="Arial"/>
          <w:color w:val="000000"/>
          <w:sz w:val="20"/>
          <w:szCs w:val="20"/>
        </w:rPr>
        <w:t xml:space="preserve">” </w:t>
      </w:r>
      <w:r w:rsidRPr="00432478">
        <w:rPr>
          <w:rFonts w:ascii="Arial" w:hAnsi="Arial" w:cs="Arial"/>
          <w:color w:val="000000"/>
          <w:sz w:val="15"/>
          <w:szCs w:val="15"/>
        </w:rPr>
        <w:t>(l. 4-7)</w:t>
      </w:r>
    </w:p>
    <w:tbl>
      <w:tblPr>
        <w:tblStyle w:val="TableGrid"/>
        <w:tblW w:w="0" w:type="auto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4519"/>
        <w:gridCol w:w="4520"/>
      </w:tblGrid>
      <w:tr w:rsidR="00964A89" w:rsidRPr="006C3FF6" w:rsidTr="00964A89">
        <w:tc>
          <w:tcPr>
            <w:tcW w:w="4519" w:type="dxa"/>
            <w:shd w:val="clear" w:color="auto" w:fill="C6D9F1" w:themeFill="text2" w:themeFillTint="33"/>
          </w:tcPr>
          <w:p w:rsidR="00964A89" w:rsidRPr="00964A89" w:rsidRDefault="00964A89" w:rsidP="00C83569">
            <w:pPr>
              <w:spacing w:before="120" w:after="60"/>
              <w:jc w:val="center"/>
              <w:rPr>
                <w:rFonts w:ascii="Arial" w:hAnsi="Arial" w:cs="Arial"/>
                <w:b/>
                <w:bCs/>
                <w:color w:val="00B3FF"/>
                <w:sz w:val="20"/>
                <w:szCs w:val="20"/>
              </w:rPr>
            </w:pPr>
            <w:r w:rsidRPr="00964A89">
              <w:rPr>
                <w:rFonts w:ascii="Arial" w:hAnsi="Arial" w:cs="Arial"/>
                <w:b/>
                <w:bCs/>
                <w:color w:val="00B3FF"/>
                <w:sz w:val="20"/>
                <w:szCs w:val="20"/>
              </w:rPr>
              <w:t>Substituição por sinonímia</w:t>
            </w:r>
          </w:p>
        </w:tc>
        <w:tc>
          <w:tcPr>
            <w:tcW w:w="4520" w:type="dxa"/>
            <w:shd w:val="clear" w:color="auto" w:fill="C6D9F1" w:themeFill="text2" w:themeFillTint="33"/>
          </w:tcPr>
          <w:p w:rsidR="00964A89" w:rsidRPr="00964A89" w:rsidRDefault="00964A89" w:rsidP="00BE2BC2">
            <w:pPr>
              <w:spacing w:before="120" w:after="60"/>
              <w:jc w:val="center"/>
              <w:rPr>
                <w:rFonts w:ascii="Arial" w:hAnsi="Arial" w:cs="Arial"/>
                <w:b/>
                <w:bCs/>
                <w:color w:val="00B3FF"/>
                <w:sz w:val="20"/>
                <w:szCs w:val="20"/>
              </w:rPr>
            </w:pPr>
            <w:r w:rsidRPr="00964A89">
              <w:rPr>
                <w:rFonts w:ascii="Arial" w:hAnsi="Arial" w:cs="Arial"/>
                <w:b/>
                <w:bCs/>
                <w:color w:val="00B3FF"/>
                <w:sz w:val="20"/>
                <w:szCs w:val="20"/>
              </w:rPr>
              <w:t>Substituição por hiperonímia</w:t>
            </w:r>
          </w:p>
        </w:tc>
      </w:tr>
      <w:tr w:rsidR="00964A89" w:rsidRPr="006C3FF6" w:rsidTr="00964A89">
        <w:tc>
          <w:tcPr>
            <w:tcW w:w="4519" w:type="dxa"/>
          </w:tcPr>
          <w:p w:rsidR="00964A89" w:rsidRPr="00964A89" w:rsidRDefault="00964A89" w:rsidP="00BE2BC2">
            <w:pPr>
              <w:spacing w:before="120"/>
              <w:rPr>
                <w:rFonts w:ascii="Arial" w:hAnsi="Arial" w:cs="Arial"/>
                <w:b/>
                <w:bCs/>
                <w:color w:val="00B3FF"/>
                <w:sz w:val="20"/>
                <w:szCs w:val="20"/>
              </w:rPr>
            </w:pPr>
            <w:r w:rsidRPr="00964A89">
              <w:rPr>
                <w:rFonts w:ascii="Arial" w:hAnsi="Arial" w:cs="Arial"/>
                <w:b/>
                <w:bCs/>
                <w:color w:val="00B3FF"/>
                <w:sz w:val="20"/>
                <w:szCs w:val="20"/>
              </w:rPr>
              <w:t>a.</w:t>
            </w:r>
          </w:p>
          <w:p w:rsidR="00964A89" w:rsidRPr="00964A89" w:rsidRDefault="00964A89" w:rsidP="00BE2BC2">
            <w:pPr>
              <w:spacing w:before="120"/>
              <w:rPr>
                <w:rFonts w:ascii="Arial" w:hAnsi="Arial" w:cs="Arial"/>
                <w:b/>
                <w:bCs/>
                <w:color w:val="00B3FF"/>
                <w:sz w:val="20"/>
                <w:szCs w:val="20"/>
              </w:rPr>
            </w:pPr>
          </w:p>
          <w:p w:rsidR="00964A89" w:rsidRPr="00964A89" w:rsidRDefault="00964A89" w:rsidP="00BE2BC2">
            <w:pPr>
              <w:spacing w:before="120"/>
              <w:rPr>
                <w:rFonts w:ascii="Arial" w:hAnsi="Arial" w:cs="Arial"/>
                <w:b/>
                <w:bCs/>
                <w:color w:val="00B3FF"/>
                <w:sz w:val="20"/>
                <w:szCs w:val="20"/>
              </w:rPr>
            </w:pPr>
          </w:p>
          <w:p w:rsidR="00964A89" w:rsidRPr="00964A89" w:rsidRDefault="00964A89" w:rsidP="00BE2BC2">
            <w:pPr>
              <w:spacing w:before="1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520" w:type="dxa"/>
          </w:tcPr>
          <w:p w:rsidR="00964A89" w:rsidRPr="00964A89" w:rsidRDefault="00964A89" w:rsidP="00BE2BC2">
            <w:pPr>
              <w:spacing w:before="120"/>
              <w:rPr>
                <w:rFonts w:ascii="Arial" w:hAnsi="Arial" w:cs="Arial"/>
                <w:b/>
                <w:bCs/>
                <w:color w:val="00B3FF"/>
                <w:sz w:val="20"/>
                <w:szCs w:val="20"/>
              </w:rPr>
            </w:pPr>
            <w:r w:rsidRPr="00964A89">
              <w:rPr>
                <w:rFonts w:ascii="Arial" w:hAnsi="Arial" w:cs="Arial"/>
                <w:b/>
                <w:bCs/>
                <w:color w:val="00B3FF"/>
                <w:sz w:val="20"/>
                <w:szCs w:val="20"/>
              </w:rPr>
              <w:t>b.</w:t>
            </w:r>
          </w:p>
        </w:tc>
      </w:tr>
    </w:tbl>
    <w:p w:rsidR="00BE2BC2" w:rsidRDefault="00BE2BC2" w:rsidP="00704085">
      <w:pPr>
        <w:rPr>
          <w:rFonts w:ascii="MyriadPro-SemiCn" w:hAnsi="MyriadPro-SemiCn" w:cs="MyriadPro-SemiCn"/>
          <w:color w:val="000000"/>
          <w:sz w:val="14"/>
          <w:szCs w:val="14"/>
        </w:rPr>
      </w:pPr>
    </w:p>
    <w:p w:rsidR="00FD6ECD" w:rsidRDefault="00FD6ECD" w:rsidP="00704085">
      <w:pPr>
        <w:rPr>
          <w:rFonts w:ascii="MyriadPro-SemiCn" w:hAnsi="MyriadPro-SemiCn" w:cs="MyriadPro-SemiCn"/>
          <w:color w:val="000000"/>
          <w:sz w:val="14"/>
          <w:szCs w:val="1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7543"/>
      </w:tblGrid>
      <w:tr w:rsidR="009559E3" w:rsidRPr="009559E3" w:rsidTr="007C6E88">
        <w:tc>
          <w:tcPr>
            <w:tcW w:w="1526" w:type="dxa"/>
            <w:shd w:val="clear" w:color="auto" w:fill="00B0F0"/>
            <w:vAlign w:val="center"/>
          </w:tcPr>
          <w:p w:rsidR="009559E3" w:rsidRPr="009559E3" w:rsidRDefault="009559E3" w:rsidP="007C6E88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9559E3">
              <w:rPr>
                <w:rFonts w:ascii="Arial" w:hAnsi="Arial" w:cs="Arial"/>
                <w:b/>
                <w:color w:val="FFFFFF"/>
                <w:sz w:val="18"/>
                <w:szCs w:val="18"/>
              </w:rPr>
              <w:t>G R U P O  II</w:t>
            </w: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I</w:t>
            </w:r>
          </w:p>
        </w:tc>
        <w:tc>
          <w:tcPr>
            <w:tcW w:w="7543" w:type="dxa"/>
            <w:vAlign w:val="center"/>
          </w:tcPr>
          <w:p w:rsidR="009559E3" w:rsidRPr="009559E3" w:rsidRDefault="009559E3" w:rsidP="009559E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9559E3">
              <w:rPr>
                <w:rFonts w:ascii="Arial" w:hAnsi="Arial" w:cs="Arial"/>
                <w:sz w:val="14"/>
                <w:szCs w:val="14"/>
              </w:rPr>
              <w:t>(50 PONTOS)</w:t>
            </w:r>
          </w:p>
        </w:tc>
      </w:tr>
    </w:tbl>
    <w:p w:rsidR="009559E3" w:rsidRDefault="00964A89" w:rsidP="009559E3">
      <w:pPr>
        <w:rPr>
          <w:rFonts w:ascii="Arial" w:hAnsi="Arial" w:cs="Arial"/>
          <w:b/>
          <w:bCs/>
          <w:i/>
          <w:color w:val="AC086E"/>
          <w:sz w:val="20"/>
          <w:szCs w:val="20"/>
        </w:rPr>
      </w:pPr>
      <w:r>
        <w:rPr>
          <w:rFonts w:ascii="Arial" w:hAnsi="Arial" w:cs="Arial"/>
          <w:b/>
          <w:bCs/>
          <w:i/>
          <w:noProof/>
          <w:color w:val="AC086E"/>
          <w:sz w:val="20"/>
          <w:szCs w:val="20"/>
          <w:lang w:val="fr-FR"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4529455</wp:posOffset>
            </wp:positionH>
            <wp:positionV relativeFrom="paragraph">
              <wp:posOffset>200660</wp:posOffset>
            </wp:positionV>
            <wp:extent cx="1164590" cy="1614170"/>
            <wp:effectExtent l="19050" t="0" r="0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1614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4A89" w:rsidRPr="00964A89" w:rsidRDefault="00964A89" w:rsidP="00964A89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1"/>
          <w:szCs w:val="21"/>
        </w:rPr>
      </w:pPr>
      <w:r w:rsidRPr="00964A89">
        <w:rPr>
          <w:rFonts w:ascii="Arial" w:hAnsi="Arial" w:cs="Arial"/>
          <w:b/>
          <w:bCs/>
          <w:color w:val="00B3FF"/>
          <w:sz w:val="21"/>
          <w:szCs w:val="21"/>
        </w:rPr>
        <w:t xml:space="preserve">1. </w:t>
      </w:r>
      <w:r w:rsidRPr="00964A89">
        <w:rPr>
          <w:rFonts w:ascii="Arial" w:hAnsi="Arial" w:cs="Arial"/>
          <w:b/>
          <w:bCs/>
          <w:color w:val="000000"/>
          <w:sz w:val="21"/>
          <w:szCs w:val="21"/>
        </w:rPr>
        <w:t>Redige um texto de opinião sobre a situação representada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Pr="00964A89">
        <w:rPr>
          <w:rFonts w:ascii="Arial" w:hAnsi="Arial" w:cs="Arial"/>
          <w:b/>
          <w:bCs/>
          <w:color w:val="000000"/>
          <w:sz w:val="21"/>
          <w:szCs w:val="21"/>
        </w:rPr>
        <w:t xml:space="preserve">no </w:t>
      </w:r>
      <w:r w:rsidRPr="00964A89">
        <w:rPr>
          <w:rFonts w:ascii="Arial" w:hAnsi="Arial" w:cs="Arial"/>
          <w:b/>
          <w:bCs/>
          <w:i/>
          <w:color w:val="000000"/>
          <w:sz w:val="21"/>
          <w:szCs w:val="21"/>
        </w:rPr>
        <w:t>cartoon</w:t>
      </w:r>
      <w:r w:rsidRPr="00964A89">
        <w:rPr>
          <w:rFonts w:ascii="Arial" w:hAnsi="Arial" w:cs="Arial"/>
          <w:b/>
          <w:bCs/>
          <w:color w:val="000000"/>
          <w:sz w:val="21"/>
          <w:szCs w:val="21"/>
        </w:rPr>
        <w:t xml:space="preserve"> apresentado ao lado.</w:t>
      </w:r>
    </w:p>
    <w:p w:rsidR="00964A89" w:rsidRPr="00964A89" w:rsidRDefault="00964A89" w:rsidP="00964A89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  <w:r w:rsidRPr="00964A89">
        <w:rPr>
          <w:rFonts w:ascii="Arial" w:hAnsi="Arial" w:cs="Arial"/>
          <w:color w:val="000000"/>
          <w:sz w:val="21"/>
          <w:szCs w:val="21"/>
        </w:rPr>
        <w:t>O teu texto deverá conter um mínimo de cem e um máximo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964A89">
        <w:rPr>
          <w:rFonts w:ascii="Arial" w:hAnsi="Arial" w:cs="Arial"/>
          <w:color w:val="000000"/>
          <w:sz w:val="21"/>
          <w:szCs w:val="21"/>
        </w:rPr>
        <w:t>de duzentas palavras.</w:t>
      </w:r>
    </w:p>
    <w:p w:rsidR="00964A89" w:rsidRPr="00964A89" w:rsidRDefault="00964A89" w:rsidP="00964A89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  <w:r w:rsidRPr="00964A89">
        <w:rPr>
          <w:rFonts w:ascii="Arial" w:hAnsi="Arial" w:cs="Arial"/>
          <w:color w:val="000000"/>
          <w:sz w:val="21"/>
          <w:szCs w:val="21"/>
        </w:rPr>
        <w:t>Poderás abordar os seguintes tópicos:</w:t>
      </w:r>
    </w:p>
    <w:p w:rsidR="00964A89" w:rsidRPr="00964A89" w:rsidRDefault="00964A89" w:rsidP="00964A89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964A89">
        <w:rPr>
          <w:rFonts w:ascii="Arial" w:hAnsi="Arial" w:cs="Arial"/>
          <w:color w:val="00B3FF"/>
        </w:rPr>
        <w:t xml:space="preserve">• </w:t>
      </w:r>
      <w:r w:rsidRPr="00964A89">
        <w:rPr>
          <w:rFonts w:ascii="Arial" w:hAnsi="Arial" w:cs="Arial"/>
          <w:color w:val="000000"/>
        </w:rPr>
        <w:t>formas de comunicação na sociedade atual;</w:t>
      </w:r>
    </w:p>
    <w:p w:rsidR="00964A89" w:rsidRDefault="00964A89" w:rsidP="00964A89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964A89">
        <w:rPr>
          <w:rFonts w:ascii="Arial" w:hAnsi="Arial" w:cs="Arial"/>
          <w:color w:val="00B3FF"/>
        </w:rPr>
        <w:t xml:space="preserve">• </w:t>
      </w:r>
      <w:r w:rsidRPr="00964A89">
        <w:rPr>
          <w:rFonts w:ascii="Arial" w:hAnsi="Arial" w:cs="Arial"/>
          <w:color w:val="000000"/>
        </w:rPr>
        <w:t>presença ou ausência de comunicação entre os “</w:t>
      </w:r>
      <w:r w:rsidRPr="00964A89">
        <w:rPr>
          <w:rFonts w:ascii="Arial" w:hAnsi="Arial" w:cs="Arial"/>
          <w:i/>
          <w:color w:val="000000"/>
        </w:rPr>
        <w:t>pares contemporâneos</w:t>
      </w:r>
      <w:r w:rsidRPr="00964A89">
        <w:rPr>
          <w:rFonts w:ascii="Arial" w:hAnsi="Arial" w:cs="Arial"/>
          <w:color w:val="000000"/>
        </w:rPr>
        <w:t>”.</w:t>
      </w:r>
    </w:p>
    <w:p w:rsidR="00964A89" w:rsidRPr="00964A89" w:rsidRDefault="00964A89" w:rsidP="00964A89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964A89" w:rsidRPr="00964A89" w:rsidRDefault="00964A89" w:rsidP="00964A89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i/>
          <w:color w:val="000000"/>
          <w:sz w:val="17"/>
          <w:szCs w:val="17"/>
        </w:rPr>
      </w:pPr>
      <w:r w:rsidRPr="00964A89">
        <w:rPr>
          <w:rFonts w:ascii="Arial" w:hAnsi="Arial" w:cs="Arial"/>
          <w:color w:val="000000"/>
          <w:sz w:val="17"/>
          <w:szCs w:val="17"/>
        </w:rPr>
        <w:t xml:space="preserve">Angel Boligan, “Par contemporâneo”, </w:t>
      </w:r>
      <w:r w:rsidRPr="00964A89">
        <w:rPr>
          <w:rFonts w:ascii="Arial" w:hAnsi="Arial" w:cs="Arial"/>
          <w:i/>
          <w:color w:val="000000"/>
          <w:sz w:val="17"/>
          <w:szCs w:val="17"/>
        </w:rPr>
        <w:t>Museu Virtual do</w:t>
      </w:r>
    </w:p>
    <w:p w:rsidR="006C3FF6" w:rsidRDefault="00964A89" w:rsidP="00964A89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color w:val="000000"/>
          <w:sz w:val="17"/>
          <w:szCs w:val="17"/>
        </w:rPr>
      </w:pPr>
      <w:r w:rsidRPr="00964A89">
        <w:rPr>
          <w:rFonts w:ascii="Arial" w:hAnsi="Arial" w:cs="Arial"/>
          <w:i/>
          <w:color w:val="000000"/>
          <w:sz w:val="17"/>
          <w:szCs w:val="17"/>
        </w:rPr>
        <w:t xml:space="preserve">Cartoon </w:t>
      </w:r>
      <w:r w:rsidRPr="00964A89">
        <w:rPr>
          <w:rFonts w:ascii="Arial" w:hAnsi="Arial" w:cs="Arial"/>
          <w:color w:val="000000"/>
          <w:sz w:val="17"/>
          <w:szCs w:val="17"/>
        </w:rPr>
        <w:t>[em linha, consult. 10-12-2015]</w:t>
      </w:r>
    </w:p>
    <w:sectPr w:rsidR="006C3FF6" w:rsidSect="00DD4A5E">
      <w:headerReference w:type="even" r:id="rId7"/>
      <w:headerReference w:type="default" r:id="rId8"/>
      <w:footerReference w:type="default" r:id="rId9"/>
      <w:pgSz w:w="11906" w:h="16838"/>
      <w:pgMar w:top="1135" w:right="170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E99" w:rsidRDefault="00B62E99" w:rsidP="003250C4">
      <w:pPr>
        <w:spacing w:after="0" w:line="240" w:lineRule="auto"/>
      </w:pPr>
      <w:r>
        <w:separator/>
      </w:r>
    </w:p>
  </w:endnote>
  <w:endnote w:type="continuationSeparator" w:id="0">
    <w:p w:rsidR="00B62E99" w:rsidRDefault="00B62E99" w:rsidP="00325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Semi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A5E" w:rsidRDefault="00DD4A5E" w:rsidP="00DD4A5E">
    <w:pPr>
      <w:pStyle w:val="Footer"/>
      <w:jc w:val="right"/>
    </w:pPr>
    <w:r w:rsidRPr="004436F2">
      <w:rPr>
        <w:bCs/>
        <w:i/>
        <w:szCs w:val="20"/>
      </w:rPr>
      <w:t>Encontros</w:t>
    </w:r>
    <w:r w:rsidRPr="004436F2">
      <w:rPr>
        <w:bCs/>
        <w:szCs w:val="20"/>
      </w:rPr>
      <w:t xml:space="preserve"> </w:t>
    </w:r>
    <w:r>
      <w:rPr>
        <w:szCs w:val="20"/>
      </w:rPr>
      <w:t xml:space="preserve">• Português, 11.º ano </w:t>
    </w:r>
    <w:r>
      <w:t>©Porto Editora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E99" w:rsidRDefault="00B62E99" w:rsidP="003250C4">
      <w:pPr>
        <w:spacing w:after="0" w:line="240" w:lineRule="auto"/>
      </w:pPr>
      <w:r>
        <w:separator/>
      </w:r>
    </w:p>
  </w:footnote>
  <w:footnote w:type="continuationSeparator" w:id="0">
    <w:p w:rsidR="00B62E99" w:rsidRDefault="00B62E99" w:rsidP="00325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14B" w:rsidRPr="004D314B" w:rsidRDefault="004D314B">
    <w:pPr>
      <w:pStyle w:val="Header"/>
      <w:rPr>
        <w:rFonts w:ascii="Arial" w:hAnsi="Arial" w:cs="Arial"/>
      </w:rPr>
    </w:pPr>
    <w:r w:rsidRPr="004D314B">
      <w:rPr>
        <w:rFonts w:ascii="Arial" w:hAnsi="Arial" w:cs="Arial"/>
        <w:sz w:val="20"/>
        <w:szCs w:val="20"/>
      </w:rPr>
      <w:t xml:space="preserve">Unidade </w:t>
    </w:r>
    <w:r w:rsidR="00174834">
      <w:rPr>
        <w:rFonts w:ascii="Arial" w:hAnsi="Arial" w:cs="Arial"/>
        <w:sz w:val="20"/>
        <w:szCs w:val="20"/>
      </w:rPr>
      <w:t>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14B" w:rsidRPr="00174834" w:rsidRDefault="00174834" w:rsidP="00174834">
    <w:pPr>
      <w:pStyle w:val="Header"/>
      <w:jc w:val="right"/>
      <w:rPr>
        <w:rFonts w:ascii="Arial" w:hAnsi="Arial" w:cs="Arial"/>
        <w:i/>
      </w:rPr>
    </w:pPr>
    <w:r w:rsidRPr="00174834">
      <w:rPr>
        <w:rFonts w:ascii="Arial" w:hAnsi="Arial" w:cs="Arial"/>
        <w:sz w:val="20"/>
        <w:szCs w:val="20"/>
      </w:rPr>
      <w:t xml:space="preserve">Camilo Castelo Branco, </w:t>
    </w:r>
    <w:r w:rsidRPr="00174834">
      <w:rPr>
        <w:rFonts w:ascii="Arial" w:hAnsi="Arial" w:cs="Arial"/>
        <w:i/>
        <w:sz w:val="20"/>
        <w:szCs w:val="20"/>
      </w:rPr>
      <w:t>Amor de Perdição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4F47"/>
    <w:rsid w:val="00016615"/>
    <w:rsid w:val="00064E61"/>
    <w:rsid w:val="000D40F4"/>
    <w:rsid w:val="000E0E39"/>
    <w:rsid w:val="00174834"/>
    <w:rsid w:val="001F2F67"/>
    <w:rsid w:val="002D4F47"/>
    <w:rsid w:val="00311B6E"/>
    <w:rsid w:val="003250C4"/>
    <w:rsid w:val="00386DC7"/>
    <w:rsid w:val="00432478"/>
    <w:rsid w:val="00434557"/>
    <w:rsid w:val="00451360"/>
    <w:rsid w:val="00455095"/>
    <w:rsid w:val="004941D0"/>
    <w:rsid w:val="004A7459"/>
    <w:rsid w:val="004D314B"/>
    <w:rsid w:val="0051302E"/>
    <w:rsid w:val="005F4521"/>
    <w:rsid w:val="00657290"/>
    <w:rsid w:val="006A14E5"/>
    <w:rsid w:val="006C3FF6"/>
    <w:rsid w:val="006E63EB"/>
    <w:rsid w:val="00704085"/>
    <w:rsid w:val="0076705F"/>
    <w:rsid w:val="007825FC"/>
    <w:rsid w:val="00790267"/>
    <w:rsid w:val="007C6E88"/>
    <w:rsid w:val="008D76B5"/>
    <w:rsid w:val="009559E3"/>
    <w:rsid w:val="00964A89"/>
    <w:rsid w:val="009C61CA"/>
    <w:rsid w:val="00A5625B"/>
    <w:rsid w:val="00A71494"/>
    <w:rsid w:val="00AD0427"/>
    <w:rsid w:val="00B16D05"/>
    <w:rsid w:val="00B62E99"/>
    <w:rsid w:val="00B9179C"/>
    <w:rsid w:val="00B97B77"/>
    <w:rsid w:val="00BE2BC2"/>
    <w:rsid w:val="00C9163F"/>
    <w:rsid w:val="00CB68DF"/>
    <w:rsid w:val="00CD7D7B"/>
    <w:rsid w:val="00CF0B72"/>
    <w:rsid w:val="00D77E55"/>
    <w:rsid w:val="00DD4A5E"/>
    <w:rsid w:val="00DE2E36"/>
    <w:rsid w:val="00E97FD2"/>
    <w:rsid w:val="00F006D0"/>
    <w:rsid w:val="00F20411"/>
    <w:rsid w:val="00F779E7"/>
    <w:rsid w:val="00FD6ECD"/>
    <w:rsid w:val="00FE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enu v:ext="edit" strokecolor="none [3204]"/>
    </o:shapedefaults>
    <o:shapelayout v:ext="edit">
      <o:idmap v:ext="edit" data="1"/>
    </o:shapelayout>
  </w:shapeDefaults>
  <w:decimalSymbol w:val=","/>
  <w:listSeparator w:val=";"/>
  <w15:docId w15:val="{EE755EC8-4D80-4825-82F5-6C49BC74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E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2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5F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82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50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0C4"/>
  </w:style>
  <w:style w:type="paragraph" w:styleId="Footer">
    <w:name w:val="footer"/>
    <w:basedOn w:val="Normal"/>
    <w:link w:val="FooterChar"/>
    <w:uiPriority w:val="99"/>
    <w:unhideWhenUsed/>
    <w:rsid w:val="003250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1454</Words>
  <Characters>7999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Susana F</dc:creator>
  <cp:lastModifiedBy>Graça Sousa</cp:lastModifiedBy>
  <cp:revision>4</cp:revision>
  <dcterms:created xsi:type="dcterms:W3CDTF">2016-05-18T01:01:00Z</dcterms:created>
  <dcterms:modified xsi:type="dcterms:W3CDTF">2016-05-20T15:58:00Z</dcterms:modified>
</cp:coreProperties>
</file>